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AE923" w14:textId="7E3AB165" w:rsidR="00F901BA" w:rsidRPr="000D6183" w:rsidRDefault="00F901BA" w:rsidP="00EB5CC8">
      <w:pPr>
        <w:pStyle w:val="Kop1"/>
        <w:numPr>
          <w:ilvl w:val="0"/>
          <w:numId w:val="16"/>
        </w:numPr>
        <w:tabs>
          <w:tab w:val="left" w:pos="708"/>
        </w:tabs>
        <w:jc w:val="center"/>
        <w:rPr>
          <w:rFonts w:asciiTheme="minorHAnsi" w:hAnsiTheme="minorHAnsi" w:cs="Arial"/>
          <w:i/>
          <w:color w:val="365F91"/>
          <w:sz w:val="28"/>
          <w:szCs w:val="22"/>
        </w:rPr>
      </w:pPr>
      <w:r w:rsidRPr="000D6183">
        <w:rPr>
          <w:rFonts w:asciiTheme="minorHAnsi" w:hAnsiTheme="minorHAnsi" w:cs="Arial"/>
          <w:i/>
          <w:color w:val="365F91"/>
          <w:sz w:val="28"/>
          <w:szCs w:val="22"/>
        </w:rPr>
        <w:t>Competit</w:t>
      </w:r>
      <w:r w:rsidR="00EA1643" w:rsidRPr="000D6183">
        <w:rPr>
          <w:rFonts w:asciiTheme="minorHAnsi" w:hAnsiTheme="minorHAnsi" w:cs="Arial"/>
          <w:i/>
          <w:color w:val="365F91"/>
          <w:sz w:val="28"/>
          <w:szCs w:val="22"/>
        </w:rPr>
        <w:t>i</w:t>
      </w:r>
      <w:r w:rsidR="0022537F">
        <w:rPr>
          <w:rFonts w:asciiTheme="minorHAnsi" w:hAnsiTheme="minorHAnsi" w:cs="Arial"/>
          <w:i/>
          <w:color w:val="365F91"/>
          <w:sz w:val="28"/>
          <w:szCs w:val="22"/>
        </w:rPr>
        <w:t>ereglement Laddercompetitie 20</w:t>
      </w:r>
      <w:r w:rsidR="00FD1726">
        <w:rPr>
          <w:rFonts w:asciiTheme="minorHAnsi" w:hAnsiTheme="minorHAnsi" w:cs="Arial"/>
          <w:i/>
          <w:color w:val="365F91"/>
          <w:sz w:val="28"/>
          <w:szCs w:val="22"/>
        </w:rPr>
        <w:t>22</w:t>
      </w:r>
      <w:r w:rsidR="0022537F">
        <w:rPr>
          <w:rFonts w:asciiTheme="minorHAnsi" w:hAnsiTheme="minorHAnsi" w:cs="Arial"/>
          <w:i/>
          <w:color w:val="365F91"/>
          <w:sz w:val="28"/>
          <w:szCs w:val="22"/>
        </w:rPr>
        <w:t xml:space="preserve"> – 20</w:t>
      </w:r>
      <w:r w:rsidR="0029264D">
        <w:rPr>
          <w:rFonts w:asciiTheme="minorHAnsi" w:hAnsiTheme="minorHAnsi" w:cs="Arial"/>
          <w:i/>
          <w:color w:val="365F91"/>
          <w:sz w:val="28"/>
          <w:szCs w:val="22"/>
        </w:rPr>
        <w:t>2</w:t>
      </w:r>
      <w:r w:rsidR="00FD1726">
        <w:rPr>
          <w:rFonts w:asciiTheme="minorHAnsi" w:hAnsiTheme="minorHAnsi" w:cs="Arial"/>
          <w:i/>
          <w:color w:val="365F91"/>
          <w:sz w:val="28"/>
          <w:szCs w:val="22"/>
        </w:rPr>
        <w:t>3</w:t>
      </w:r>
    </w:p>
    <w:p w14:paraId="271EDEAD" w14:textId="77777777" w:rsidR="00DC2A86" w:rsidRPr="000D6183" w:rsidRDefault="00DC2A86" w:rsidP="00DC2A86">
      <w:pPr>
        <w:rPr>
          <w:rFonts w:asciiTheme="minorHAnsi" w:hAnsiTheme="minorHAnsi"/>
          <w:color w:val="365F91"/>
        </w:rPr>
      </w:pPr>
    </w:p>
    <w:p w14:paraId="6651492B" w14:textId="33E0BE68" w:rsidR="00DC2A86" w:rsidRPr="000D6183" w:rsidRDefault="00DC2A86" w:rsidP="00EB5CC8">
      <w:pPr>
        <w:pStyle w:val="Kop2"/>
        <w:numPr>
          <w:ilvl w:val="0"/>
          <w:numId w:val="16"/>
        </w:numPr>
        <w:rPr>
          <w:rFonts w:asciiTheme="minorHAnsi" w:hAnsiTheme="minorHAnsi" w:cs="Arial"/>
          <w:color w:val="365F91"/>
          <w:sz w:val="22"/>
          <w:szCs w:val="22"/>
          <w:lang w:val="nl-NL"/>
        </w:rPr>
      </w:pPr>
      <w:r w:rsidRPr="000D6183">
        <w:rPr>
          <w:rFonts w:asciiTheme="minorHAnsi" w:hAnsiTheme="minorHAnsi" w:cs="Arial"/>
          <w:color w:val="365F91"/>
          <w:sz w:val="22"/>
          <w:szCs w:val="22"/>
          <w:lang w:val="nl-NL"/>
        </w:rPr>
        <w:t>Het competiti</w:t>
      </w:r>
      <w:r w:rsidR="0022537F">
        <w:rPr>
          <w:rFonts w:asciiTheme="minorHAnsi" w:hAnsiTheme="minorHAnsi" w:cs="Arial"/>
          <w:color w:val="365F91"/>
          <w:sz w:val="22"/>
          <w:szCs w:val="22"/>
          <w:lang w:val="nl-NL"/>
        </w:rPr>
        <w:t>eseizoen 20</w:t>
      </w:r>
      <w:r w:rsidR="00FD1726">
        <w:rPr>
          <w:rFonts w:asciiTheme="minorHAnsi" w:hAnsiTheme="minorHAnsi" w:cs="Arial"/>
          <w:color w:val="365F91"/>
          <w:sz w:val="22"/>
          <w:szCs w:val="22"/>
          <w:lang w:val="nl-NL"/>
        </w:rPr>
        <w:t>22</w:t>
      </w:r>
      <w:r w:rsidR="0022537F">
        <w:rPr>
          <w:rFonts w:asciiTheme="minorHAnsi" w:hAnsiTheme="minorHAnsi" w:cs="Arial"/>
          <w:color w:val="365F91"/>
          <w:sz w:val="22"/>
          <w:szCs w:val="22"/>
          <w:lang w:val="nl-NL"/>
        </w:rPr>
        <w:t xml:space="preserve"> – 20</w:t>
      </w:r>
      <w:r w:rsidR="0029264D">
        <w:rPr>
          <w:rFonts w:asciiTheme="minorHAnsi" w:hAnsiTheme="minorHAnsi" w:cs="Arial"/>
          <w:color w:val="365F91"/>
          <w:sz w:val="22"/>
          <w:szCs w:val="22"/>
          <w:lang w:val="nl-NL"/>
        </w:rPr>
        <w:t>2</w:t>
      </w:r>
      <w:r w:rsidR="00FD1726">
        <w:rPr>
          <w:rFonts w:asciiTheme="minorHAnsi" w:hAnsiTheme="minorHAnsi" w:cs="Arial"/>
          <w:color w:val="365F91"/>
          <w:sz w:val="22"/>
          <w:szCs w:val="22"/>
          <w:lang w:val="nl-NL"/>
        </w:rPr>
        <w:t>3</w:t>
      </w:r>
      <w:r w:rsidR="00BD4C48" w:rsidRPr="000D6183">
        <w:rPr>
          <w:rFonts w:asciiTheme="minorHAnsi" w:hAnsiTheme="minorHAnsi" w:cs="Arial"/>
          <w:color w:val="365F91"/>
          <w:sz w:val="22"/>
          <w:szCs w:val="22"/>
          <w:lang w:val="nl-NL"/>
        </w:rPr>
        <w:t xml:space="preserve"> bestaat</w:t>
      </w:r>
      <w:r w:rsidRPr="000D6183">
        <w:rPr>
          <w:rFonts w:asciiTheme="minorHAnsi" w:hAnsiTheme="minorHAnsi" w:cs="Arial"/>
          <w:color w:val="365F91"/>
          <w:sz w:val="22"/>
          <w:szCs w:val="22"/>
          <w:lang w:val="nl-NL"/>
        </w:rPr>
        <w:t xml:space="preserve"> uit een laddercompetitie van </w:t>
      </w:r>
      <w:r w:rsidR="0078465F">
        <w:rPr>
          <w:rFonts w:asciiTheme="minorHAnsi" w:hAnsiTheme="minorHAnsi" w:cs="Arial"/>
          <w:color w:val="365F91"/>
          <w:sz w:val="22"/>
          <w:szCs w:val="22"/>
          <w:lang w:val="nl-NL"/>
        </w:rPr>
        <w:t>38</w:t>
      </w:r>
      <w:r w:rsidR="0093562C">
        <w:rPr>
          <w:rFonts w:asciiTheme="minorHAnsi" w:hAnsiTheme="minorHAnsi" w:cs="Arial"/>
          <w:color w:val="365F91"/>
          <w:sz w:val="22"/>
          <w:szCs w:val="22"/>
          <w:lang w:val="nl-NL"/>
        </w:rPr>
        <w:t>*</w:t>
      </w:r>
      <w:r w:rsidRPr="000D6183">
        <w:rPr>
          <w:rFonts w:asciiTheme="minorHAnsi" w:hAnsiTheme="minorHAnsi" w:cs="Arial"/>
          <w:color w:val="365F91"/>
          <w:sz w:val="22"/>
          <w:szCs w:val="22"/>
          <w:lang w:val="nl-NL"/>
        </w:rPr>
        <w:t xml:space="preserve"> speelavonden eindigende met een clubkampioen </w:t>
      </w:r>
    </w:p>
    <w:p w14:paraId="5770EAE9" w14:textId="77777777" w:rsidR="00F901BA" w:rsidRPr="000D6183" w:rsidRDefault="00F901BA" w:rsidP="00BD4C48">
      <w:pPr>
        <w:ind w:left="360"/>
        <w:rPr>
          <w:rFonts w:asciiTheme="minorHAnsi" w:hAnsiTheme="minorHAnsi" w:cs="Arial"/>
          <w:b/>
          <w:i/>
          <w:color w:val="365F91"/>
          <w:sz w:val="22"/>
          <w:szCs w:val="22"/>
        </w:rPr>
      </w:pPr>
    </w:p>
    <w:p w14:paraId="21F0C2E4" w14:textId="77777777" w:rsidR="00F10108" w:rsidRPr="000D6183" w:rsidRDefault="00F901BA" w:rsidP="00EB5CC8">
      <w:pPr>
        <w:pStyle w:val="Plattetekst"/>
        <w:numPr>
          <w:ilvl w:val="0"/>
          <w:numId w:val="16"/>
        </w:numPr>
        <w:rPr>
          <w:rFonts w:asciiTheme="minorHAnsi" w:hAnsiTheme="minorHAnsi" w:cs="Arial"/>
          <w:color w:val="365F91"/>
          <w:sz w:val="22"/>
          <w:szCs w:val="22"/>
        </w:rPr>
      </w:pPr>
      <w:r w:rsidRPr="000D6183">
        <w:rPr>
          <w:rFonts w:asciiTheme="minorHAnsi" w:hAnsiTheme="minorHAnsi" w:cs="Arial"/>
          <w:color w:val="365F91"/>
          <w:sz w:val="22"/>
          <w:szCs w:val="22"/>
        </w:rPr>
        <w:t>Er wordt gespeeld volgens de spelregels voor wedstrijdbridge vastgesteld door de Nederlandse Bridge Bond(NBB</w:t>
      </w:r>
      <w:r w:rsidR="0056433F" w:rsidRPr="000D6183">
        <w:rPr>
          <w:rFonts w:asciiTheme="minorHAnsi" w:hAnsiTheme="minorHAnsi" w:cs="Arial"/>
          <w:color w:val="365F91"/>
          <w:sz w:val="22"/>
          <w:szCs w:val="22"/>
        </w:rPr>
        <w:t>)</w:t>
      </w:r>
      <w:r w:rsidR="00F10108" w:rsidRPr="000D6183">
        <w:rPr>
          <w:rFonts w:asciiTheme="minorHAnsi" w:hAnsiTheme="minorHAnsi" w:cs="Arial"/>
          <w:color w:val="365F91"/>
          <w:sz w:val="22"/>
          <w:szCs w:val="22"/>
        </w:rPr>
        <w:t>. Ter bevordering van de goede sfeer zijn er enkele aanvullende regels:</w:t>
      </w:r>
    </w:p>
    <w:p w14:paraId="2C715AEE" w14:textId="77777777" w:rsidR="00134631" w:rsidRPr="000D6183" w:rsidRDefault="00F10108" w:rsidP="00EB5CC8">
      <w:pPr>
        <w:pStyle w:val="Plattetekst"/>
        <w:numPr>
          <w:ilvl w:val="1"/>
          <w:numId w:val="16"/>
        </w:numPr>
        <w:rPr>
          <w:rFonts w:asciiTheme="minorHAnsi" w:hAnsiTheme="minorHAnsi" w:cs="Arial"/>
          <w:color w:val="365F91"/>
          <w:sz w:val="22"/>
          <w:szCs w:val="22"/>
        </w:rPr>
      </w:pPr>
      <w:r w:rsidRPr="000D6183">
        <w:rPr>
          <w:rFonts w:asciiTheme="minorHAnsi" w:hAnsiTheme="minorHAnsi" w:cs="Arial"/>
          <w:color w:val="365F91"/>
          <w:sz w:val="22"/>
          <w:szCs w:val="22"/>
        </w:rPr>
        <w:t xml:space="preserve">Biedingen waarvan u kunt </w:t>
      </w:r>
      <w:r w:rsidR="000D6183" w:rsidRPr="000D6183">
        <w:rPr>
          <w:rFonts w:asciiTheme="minorHAnsi" w:hAnsiTheme="minorHAnsi" w:cs="Arial"/>
          <w:color w:val="365F91"/>
          <w:sz w:val="22"/>
          <w:szCs w:val="22"/>
        </w:rPr>
        <w:t>vermoeden, dat</w:t>
      </w:r>
      <w:r w:rsidRPr="000D6183">
        <w:rPr>
          <w:rFonts w:asciiTheme="minorHAnsi" w:hAnsiTheme="minorHAnsi" w:cs="Arial"/>
          <w:color w:val="365F91"/>
          <w:sz w:val="22"/>
          <w:szCs w:val="22"/>
        </w:rPr>
        <w:t xml:space="preserve"> de tegenpartij er mogelijk een andere beteken</w:t>
      </w:r>
      <w:r w:rsidR="0056433F" w:rsidRPr="000D6183">
        <w:rPr>
          <w:rFonts w:asciiTheme="minorHAnsi" w:hAnsiTheme="minorHAnsi" w:cs="Arial"/>
          <w:color w:val="365F91"/>
          <w:sz w:val="22"/>
          <w:szCs w:val="22"/>
        </w:rPr>
        <w:t>is aan toekent moeten altijd gea</w:t>
      </w:r>
      <w:r w:rsidRPr="000D6183">
        <w:rPr>
          <w:rFonts w:asciiTheme="minorHAnsi" w:hAnsiTheme="minorHAnsi" w:cs="Arial"/>
          <w:color w:val="365F91"/>
          <w:sz w:val="22"/>
          <w:szCs w:val="22"/>
        </w:rPr>
        <w:t>lerteerd</w:t>
      </w:r>
      <w:r w:rsidR="00724AAB" w:rsidRPr="000D6183">
        <w:rPr>
          <w:rFonts w:asciiTheme="minorHAnsi" w:hAnsiTheme="minorHAnsi" w:cs="Arial"/>
          <w:color w:val="365F91"/>
          <w:sz w:val="22"/>
          <w:szCs w:val="22"/>
        </w:rPr>
        <w:t xml:space="preserve"> worden.</w:t>
      </w:r>
      <w:r w:rsidR="00BD4C48" w:rsidRPr="000D6183">
        <w:rPr>
          <w:rFonts w:asciiTheme="minorHAnsi" w:hAnsiTheme="minorHAnsi" w:cs="Arial"/>
          <w:color w:val="365F91"/>
          <w:sz w:val="22"/>
          <w:szCs w:val="22"/>
        </w:rPr>
        <w:t xml:space="preserve"> </w:t>
      </w:r>
      <w:r w:rsidR="00134631" w:rsidRPr="000D6183">
        <w:rPr>
          <w:rFonts w:asciiTheme="minorHAnsi" w:hAnsiTheme="minorHAnsi" w:cs="Arial"/>
          <w:color w:val="365F91"/>
          <w:sz w:val="22"/>
          <w:szCs w:val="22"/>
        </w:rPr>
        <w:t>Ook de alerteerregeling van NBB is uiteraard van toepassing.</w:t>
      </w:r>
    </w:p>
    <w:p w14:paraId="13BA157C" w14:textId="77777777" w:rsidR="00724AAB" w:rsidRPr="000D6183" w:rsidRDefault="00724AAB" w:rsidP="00EB5CC8">
      <w:pPr>
        <w:pStyle w:val="Plattetekst"/>
        <w:numPr>
          <w:ilvl w:val="0"/>
          <w:numId w:val="16"/>
        </w:numPr>
        <w:rPr>
          <w:rFonts w:asciiTheme="minorHAnsi" w:hAnsiTheme="minorHAnsi" w:cs="Arial"/>
          <w:color w:val="365F91"/>
          <w:sz w:val="22"/>
          <w:szCs w:val="22"/>
        </w:rPr>
      </w:pPr>
      <w:r w:rsidRPr="000D6183">
        <w:rPr>
          <w:rFonts w:asciiTheme="minorHAnsi" w:hAnsiTheme="minorHAnsi" w:cs="Arial"/>
          <w:color w:val="365F91"/>
          <w:sz w:val="22"/>
          <w:szCs w:val="22"/>
        </w:rPr>
        <w:t xml:space="preserve">In de A-lijn is mede ter bevordering van een juiste arbitrage een systeemkaart verplicht. Hierop moet zijn aangegeven welke afspraken met de partner zijn gemaakt over het bieden en tegenspelen. De ingevulde systeemkaart moet aan iedere tafel ongevraagd aan de tegenstander ter inzage worden gegeven. </w:t>
      </w:r>
    </w:p>
    <w:p w14:paraId="64D6F24A" w14:textId="77777777" w:rsidR="00724AAB" w:rsidRPr="000D6183" w:rsidRDefault="00724AAB" w:rsidP="00EB5CC8">
      <w:pPr>
        <w:pStyle w:val="Plattetekst"/>
        <w:numPr>
          <w:ilvl w:val="1"/>
          <w:numId w:val="16"/>
        </w:numPr>
        <w:rPr>
          <w:rFonts w:asciiTheme="minorHAnsi" w:hAnsiTheme="minorHAnsi" w:cs="Arial"/>
          <w:color w:val="365F91"/>
          <w:sz w:val="22"/>
          <w:szCs w:val="22"/>
        </w:rPr>
      </w:pPr>
      <w:r w:rsidRPr="000D6183">
        <w:rPr>
          <w:rFonts w:asciiTheme="minorHAnsi" w:hAnsiTheme="minorHAnsi" w:cs="Arial"/>
          <w:color w:val="365F91"/>
          <w:sz w:val="22"/>
          <w:szCs w:val="22"/>
        </w:rPr>
        <w:t>Psychologische biedingen</w:t>
      </w:r>
      <w:r w:rsidR="00A20ECE">
        <w:rPr>
          <w:rFonts w:asciiTheme="minorHAnsi" w:hAnsiTheme="minorHAnsi" w:cs="Arial"/>
          <w:color w:val="365F91"/>
          <w:sz w:val="22"/>
          <w:szCs w:val="22"/>
        </w:rPr>
        <w:t>zijn niet toegestaan.</w:t>
      </w:r>
      <w:r w:rsidRPr="000D6183">
        <w:rPr>
          <w:rFonts w:asciiTheme="minorHAnsi" w:hAnsiTheme="minorHAnsi" w:cs="Arial"/>
          <w:color w:val="365F91"/>
          <w:sz w:val="22"/>
          <w:szCs w:val="22"/>
        </w:rPr>
        <w:t xml:space="preserve">. </w:t>
      </w:r>
    </w:p>
    <w:p w14:paraId="2519DC39" w14:textId="61C8D2C5" w:rsidR="00F901BA" w:rsidRPr="000D6183" w:rsidRDefault="00F901BA" w:rsidP="00EB5CC8">
      <w:pPr>
        <w:pStyle w:val="Plattetekst"/>
        <w:numPr>
          <w:ilvl w:val="0"/>
          <w:numId w:val="16"/>
        </w:numPr>
        <w:rPr>
          <w:rFonts w:asciiTheme="minorHAnsi" w:hAnsiTheme="minorHAnsi" w:cs="Arial"/>
          <w:color w:val="365F91"/>
          <w:sz w:val="22"/>
          <w:szCs w:val="22"/>
        </w:rPr>
      </w:pPr>
      <w:r w:rsidRPr="000D6183">
        <w:rPr>
          <w:rFonts w:asciiTheme="minorHAnsi" w:hAnsiTheme="minorHAnsi" w:cs="Arial"/>
          <w:color w:val="365F91"/>
          <w:sz w:val="22"/>
          <w:szCs w:val="22"/>
        </w:rPr>
        <w:t>In dit seizoen wordt op</w:t>
      </w:r>
      <w:r w:rsidR="0012182C" w:rsidRPr="000D6183">
        <w:rPr>
          <w:rFonts w:asciiTheme="minorHAnsi" w:hAnsiTheme="minorHAnsi" w:cs="Arial"/>
          <w:color w:val="365F91"/>
          <w:sz w:val="22"/>
          <w:szCs w:val="22"/>
        </w:rPr>
        <w:t xml:space="preserve"> </w:t>
      </w:r>
      <w:r w:rsidR="00FD1726">
        <w:rPr>
          <w:rFonts w:asciiTheme="minorHAnsi" w:hAnsiTheme="minorHAnsi" w:cs="Arial"/>
          <w:color w:val="365F91"/>
          <w:sz w:val="22"/>
          <w:szCs w:val="22"/>
        </w:rPr>
        <w:t>38</w:t>
      </w:r>
      <w:r w:rsidRPr="000D6183">
        <w:rPr>
          <w:rFonts w:asciiTheme="minorHAnsi" w:hAnsiTheme="minorHAnsi" w:cs="Arial"/>
          <w:color w:val="365F91"/>
          <w:sz w:val="22"/>
          <w:szCs w:val="22"/>
        </w:rPr>
        <w:t xml:space="preserve"> avonden ee</w:t>
      </w:r>
      <w:r w:rsidR="00645B00">
        <w:rPr>
          <w:rFonts w:asciiTheme="minorHAnsi" w:hAnsiTheme="minorHAnsi" w:cs="Arial"/>
          <w:color w:val="365F91"/>
          <w:sz w:val="22"/>
          <w:szCs w:val="22"/>
        </w:rPr>
        <w:t xml:space="preserve">n laddercompetitie gespeeld in </w:t>
      </w:r>
      <w:r w:rsidR="00FD1726">
        <w:rPr>
          <w:rFonts w:asciiTheme="minorHAnsi" w:hAnsiTheme="minorHAnsi" w:cs="Arial"/>
          <w:color w:val="365F91"/>
          <w:sz w:val="22"/>
          <w:szCs w:val="22"/>
        </w:rPr>
        <w:t>2 lijnen</w:t>
      </w:r>
      <w:r w:rsidRPr="000D6183">
        <w:rPr>
          <w:rFonts w:asciiTheme="minorHAnsi" w:hAnsiTheme="minorHAnsi" w:cs="Arial"/>
          <w:color w:val="365F91"/>
          <w:sz w:val="22"/>
          <w:szCs w:val="22"/>
        </w:rPr>
        <w:t>. Op avonden</w:t>
      </w:r>
      <w:r w:rsidR="00FD1726">
        <w:rPr>
          <w:rFonts w:asciiTheme="minorHAnsi" w:hAnsiTheme="minorHAnsi" w:cs="Arial"/>
          <w:color w:val="365F91"/>
          <w:sz w:val="22"/>
          <w:szCs w:val="22"/>
        </w:rPr>
        <w:t xml:space="preserve"> dat door afwezigheid slechts 16</w:t>
      </w:r>
      <w:r w:rsidRPr="000D6183">
        <w:rPr>
          <w:rFonts w:asciiTheme="minorHAnsi" w:hAnsiTheme="minorHAnsi" w:cs="Arial"/>
          <w:color w:val="365F91"/>
          <w:sz w:val="22"/>
          <w:szCs w:val="22"/>
        </w:rPr>
        <w:t xml:space="preserve"> paren of</w:t>
      </w:r>
      <w:r w:rsidR="00FD1726">
        <w:rPr>
          <w:rFonts w:asciiTheme="minorHAnsi" w:hAnsiTheme="minorHAnsi" w:cs="Arial"/>
          <w:color w:val="365F91"/>
          <w:sz w:val="22"/>
          <w:szCs w:val="22"/>
        </w:rPr>
        <w:t xml:space="preserve"> minder aanwezig zijn wordt in 1 lijn</w:t>
      </w:r>
      <w:r w:rsidRPr="000D6183">
        <w:rPr>
          <w:rFonts w:asciiTheme="minorHAnsi" w:hAnsiTheme="minorHAnsi" w:cs="Arial"/>
          <w:color w:val="365F91"/>
          <w:sz w:val="22"/>
          <w:szCs w:val="22"/>
        </w:rPr>
        <w:t xml:space="preserve"> gespeeld.</w:t>
      </w:r>
    </w:p>
    <w:p w14:paraId="6C223A4A" w14:textId="30E2CE94" w:rsidR="00F901BA" w:rsidRPr="000D6183" w:rsidRDefault="00F901BA" w:rsidP="00EB5CC8">
      <w:pPr>
        <w:pStyle w:val="Plattetekst"/>
        <w:numPr>
          <w:ilvl w:val="0"/>
          <w:numId w:val="16"/>
        </w:numPr>
        <w:rPr>
          <w:rFonts w:asciiTheme="minorHAnsi" w:hAnsiTheme="minorHAnsi" w:cs="Arial"/>
          <w:color w:val="365F91"/>
          <w:sz w:val="22"/>
          <w:szCs w:val="22"/>
        </w:rPr>
      </w:pPr>
      <w:r w:rsidRPr="000D6183">
        <w:rPr>
          <w:rFonts w:asciiTheme="minorHAnsi" w:hAnsiTheme="minorHAnsi" w:cs="Arial"/>
          <w:color w:val="365F91"/>
          <w:sz w:val="22"/>
          <w:szCs w:val="22"/>
        </w:rPr>
        <w:t xml:space="preserve">Het paar dat aan het einde van de competitie als hoogste op de </w:t>
      </w:r>
      <w:r w:rsidR="00493A08" w:rsidRPr="000D6183">
        <w:rPr>
          <w:rFonts w:asciiTheme="minorHAnsi" w:hAnsiTheme="minorHAnsi" w:cs="Arial"/>
          <w:color w:val="365F91"/>
          <w:sz w:val="22"/>
          <w:szCs w:val="22"/>
        </w:rPr>
        <w:t>ranglijst van de ladder</w:t>
      </w:r>
      <w:r w:rsidRPr="000D6183">
        <w:rPr>
          <w:rFonts w:asciiTheme="minorHAnsi" w:hAnsiTheme="minorHAnsi" w:cs="Arial"/>
          <w:color w:val="365F91"/>
          <w:sz w:val="22"/>
          <w:szCs w:val="22"/>
        </w:rPr>
        <w:t xml:space="preserve"> staat </w:t>
      </w:r>
      <w:r w:rsidRPr="000D6183">
        <w:rPr>
          <w:rFonts w:asciiTheme="minorHAnsi" w:hAnsiTheme="minorHAnsi" w:cs="Arial"/>
          <w:b/>
          <w:color w:val="365F91"/>
          <w:sz w:val="22"/>
          <w:szCs w:val="22"/>
        </w:rPr>
        <w:t xml:space="preserve">en </w:t>
      </w:r>
      <w:r w:rsidRPr="000D6183">
        <w:rPr>
          <w:rFonts w:asciiTheme="minorHAnsi" w:hAnsiTheme="minorHAnsi" w:cs="Arial"/>
          <w:color w:val="365F91"/>
          <w:sz w:val="22"/>
          <w:szCs w:val="22"/>
        </w:rPr>
        <w:t xml:space="preserve">als </w:t>
      </w:r>
      <w:r w:rsidRPr="000D6183">
        <w:rPr>
          <w:rFonts w:asciiTheme="minorHAnsi" w:hAnsiTheme="minorHAnsi" w:cs="Arial"/>
          <w:b/>
          <w:color w:val="365F91"/>
          <w:sz w:val="22"/>
          <w:szCs w:val="22"/>
        </w:rPr>
        <w:t>vast paar</w:t>
      </w:r>
      <w:r w:rsidRPr="000D6183">
        <w:rPr>
          <w:rFonts w:asciiTheme="minorHAnsi" w:hAnsiTheme="minorHAnsi" w:cs="Arial"/>
          <w:color w:val="365F91"/>
          <w:sz w:val="22"/>
          <w:szCs w:val="22"/>
        </w:rPr>
        <w:t xml:space="preserve"> </w:t>
      </w:r>
      <w:r w:rsidR="00FD1726">
        <w:rPr>
          <w:rFonts w:asciiTheme="minorHAnsi" w:hAnsiTheme="minorHAnsi" w:cs="Arial"/>
          <w:color w:val="365F91"/>
          <w:sz w:val="22"/>
          <w:szCs w:val="22"/>
        </w:rPr>
        <w:t xml:space="preserve">22 </w:t>
      </w:r>
      <w:r w:rsidRPr="000D6183">
        <w:rPr>
          <w:rFonts w:asciiTheme="minorHAnsi" w:hAnsiTheme="minorHAnsi" w:cs="Arial"/>
          <w:color w:val="365F91"/>
          <w:sz w:val="22"/>
          <w:szCs w:val="22"/>
        </w:rPr>
        <w:t xml:space="preserve">zittingen of meer heeft gespeeld is clubkampioen. </w:t>
      </w:r>
    </w:p>
    <w:p w14:paraId="782322F0" w14:textId="1D1A7DF1" w:rsidR="00F901BA" w:rsidRPr="0078465F" w:rsidRDefault="00F901BA" w:rsidP="00EB5CC8">
      <w:pPr>
        <w:pStyle w:val="Plattetekst"/>
        <w:numPr>
          <w:ilvl w:val="0"/>
          <w:numId w:val="16"/>
        </w:numPr>
        <w:rPr>
          <w:rFonts w:asciiTheme="minorHAnsi" w:hAnsiTheme="minorHAnsi" w:cs="Arial"/>
          <w:i/>
          <w:color w:val="365F91"/>
          <w:sz w:val="22"/>
          <w:szCs w:val="22"/>
        </w:rPr>
      </w:pPr>
      <w:r w:rsidRPr="0078465F">
        <w:rPr>
          <w:rFonts w:asciiTheme="minorHAnsi" w:hAnsiTheme="minorHAnsi" w:cs="Arial"/>
          <w:i/>
          <w:color w:val="365F91"/>
          <w:sz w:val="22"/>
          <w:szCs w:val="22"/>
        </w:rPr>
        <w:t xml:space="preserve">In de </w:t>
      </w:r>
      <w:proofErr w:type="spellStart"/>
      <w:r w:rsidR="000D6183" w:rsidRPr="0078465F">
        <w:rPr>
          <w:rFonts w:asciiTheme="minorHAnsi" w:hAnsiTheme="minorHAnsi" w:cs="Arial"/>
          <w:i/>
          <w:color w:val="365F91"/>
          <w:sz w:val="22"/>
          <w:szCs w:val="22"/>
        </w:rPr>
        <w:t>B-lijn</w:t>
      </w:r>
      <w:proofErr w:type="spellEnd"/>
      <w:r w:rsidR="00B717F4" w:rsidRPr="0078465F">
        <w:rPr>
          <w:rFonts w:asciiTheme="minorHAnsi" w:hAnsiTheme="minorHAnsi" w:cs="Arial"/>
          <w:i/>
          <w:color w:val="365F91"/>
          <w:sz w:val="22"/>
          <w:szCs w:val="22"/>
        </w:rPr>
        <w:t xml:space="preserve"> </w:t>
      </w:r>
      <w:r w:rsidR="00FD1726" w:rsidRPr="0078465F">
        <w:rPr>
          <w:rFonts w:asciiTheme="minorHAnsi" w:hAnsiTheme="minorHAnsi" w:cs="Arial"/>
          <w:i/>
          <w:color w:val="365F91"/>
          <w:sz w:val="22"/>
          <w:szCs w:val="22"/>
        </w:rPr>
        <w:t>wordt</w:t>
      </w:r>
      <w:r w:rsidR="00B717F4" w:rsidRPr="0078465F">
        <w:rPr>
          <w:rFonts w:asciiTheme="minorHAnsi" w:hAnsiTheme="minorHAnsi" w:cs="Arial"/>
          <w:i/>
          <w:color w:val="365F91"/>
          <w:sz w:val="22"/>
          <w:szCs w:val="22"/>
        </w:rPr>
        <w:t xml:space="preserve"> ook </w:t>
      </w:r>
      <w:r w:rsidR="00FD1726" w:rsidRPr="0078465F">
        <w:rPr>
          <w:rFonts w:asciiTheme="minorHAnsi" w:hAnsiTheme="minorHAnsi" w:cs="Arial"/>
          <w:i/>
          <w:color w:val="365F91"/>
          <w:sz w:val="22"/>
          <w:szCs w:val="22"/>
        </w:rPr>
        <w:t>een kampioen</w:t>
      </w:r>
      <w:r w:rsidR="00184E66" w:rsidRPr="0078465F">
        <w:rPr>
          <w:rFonts w:asciiTheme="minorHAnsi" w:hAnsiTheme="minorHAnsi" w:cs="Arial"/>
          <w:i/>
          <w:color w:val="365F91"/>
          <w:sz w:val="22"/>
          <w:szCs w:val="22"/>
        </w:rPr>
        <w:t xml:space="preserve"> </w:t>
      </w:r>
      <w:r w:rsidRPr="0078465F">
        <w:rPr>
          <w:rFonts w:asciiTheme="minorHAnsi" w:hAnsiTheme="minorHAnsi" w:cs="Arial"/>
          <w:i/>
          <w:color w:val="365F91"/>
          <w:sz w:val="22"/>
          <w:szCs w:val="22"/>
        </w:rPr>
        <w:t xml:space="preserve">vastgesteld. </w:t>
      </w:r>
      <w:r w:rsidR="00B717F4" w:rsidRPr="0078465F">
        <w:rPr>
          <w:rFonts w:asciiTheme="minorHAnsi" w:hAnsiTheme="minorHAnsi" w:cs="Arial"/>
          <w:i/>
          <w:color w:val="365F91"/>
          <w:sz w:val="22"/>
          <w:szCs w:val="22"/>
        </w:rPr>
        <w:t>Dat</w:t>
      </w:r>
      <w:r w:rsidR="00FD1726" w:rsidRPr="0078465F">
        <w:rPr>
          <w:rFonts w:asciiTheme="minorHAnsi" w:hAnsiTheme="minorHAnsi" w:cs="Arial"/>
          <w:i/>
          <w:color w:val="365F91"/>
          <w:sz w:val="22"/>
          <w:szCs w:val="22"/>
        </w:rPr>
        <w:t xml:space="preserve"> is h</w:t>
      </w:r>
      <w:r w:rsidRPr="0078465F">
        <w:rPr>
          <w:rFonts w:asciiTheme="minorHAnsi" w:hAnsiTheme="minorHAnsi" w:cs="Arial"/>
          <w:i/>
          <w:color w:val="365F91"/>
          <w:sz w:val="22"/>
          <w:szCs w:val="22"/>
        </w:rPr>
        <w:t>e</w:t>
      </w:r>
      <w:r w:rsidR="00FD1726" w:rsidRPr="0078465F">
        <w:rPr>
          <w:rFonts w:asciiTheme="minorHAnsi" w:hAnsiTheme="minorHAnsi" w:cs="Arial"/>
          <w:i/>
          <w:color w:val="365F91"/>
          <w:sz w:val="22"/>
          <w:szCs w:val="22"/>
        </w:rPr>
        <w:t>t</w:t>
      </w:r>
      <w:r w:rsidRPr="0078465F">
        <w:rPr>
          <w:rFonts w:asciiTheme="minorHAnsi" w:hAnsiTheme="minorHAnsi" w:cs="Arial"/>
          <w:i/>
          <w:color w:val="365F91"/>
          <w:sz w:val="22"/>
          <w:szCs w:val="22"/>
        </w:rPr>
        <w:t xml:space="preserve"> pa</w:t>
      </w:r>
      <w:r w:rsidR="00FD1726" w:rsidRPr="0078465F">
        <w:rPr>
          <w:rFonts w:asciiTheme="minorHAnsi" w:hAnsiTheme="minorHAnsi" w:cs="Arial"/>
          <w:i/>
          <w:color w:val="365F91"/>
          <w:sz w:val="22"/>
          <w:szCs w:val="22"/>
        </w:rPr>
        <w:t xml:space="preserve">ar, dat het hoogste staat </w:t>
      </w:r>
      <w:r w:rsidR="00B717F4" w:rsidRPr="0078465F">
        <w:rPr>
          <w:rFonts w:asciiTheme="minorHAnsi" w:hAnsiTheme="minorHAnsi" w:cs="Arial"/>
          <w:i/>
          <w:color w:val="365F91"/>
          <w:sz w:val="22"/>
          <w:szCs w:val="22"/>
        </w:rPr>
        <w:t xml:space="preserve">op de ranglijst van de ladder </w:t>
      </w:r>
      <w:r w:rsidRPr="0078465F">
        <w:rPr>
          <w:rFonts w:asciiTheme="minorHAnsi" w:hAnsiTheme="minorHAnsi" w:cs="Arial"/>
          <w:i/>
          <w:color w:val="365F91"/>
          <w:sz w:val="22"/>
          <w:szCs w:val="22"/>
        </w:rPr>
        <w:t>en aan de volgende voorwaarden voldoen:</w:t>
      </w:r>
    </w:p>
    <w:p w14:paraId="77004D57" w14:textId="34708376" w:rsidR="00F901BA" w:rsidRPr="0078465F" w:rsidRDefault="00F901BA" w:rsidP="00EB5CC8">
      <w:pPr>
        <w:pStyle w:val="Plattetekst"/>
        <w:numPr>
          <w:ilvl w:val="0"/>
          <w:numId w:val="16"/>
        </w:numPr>
        <w:rPr>
          <w:rFonts w:asciiTheme="minorHAnsi" w:hAnsiTheme="minorHAnsi" w:cs="Arial"/>
          <w:i/>
          <w:color w:val="365F91"/>
          <w:sz w:val="22"/>
          <w:szCs w:val="22"/>
        </w:rPr>
      </w:pPr>
      <w:r w:rsidRPr="0078465F">
        <w:rPr>
          <w:rFonts w:asciiTheme="minorHAnsi" w:hAnsiTheme="minorHAnsi" w:cs="Arial"/>
          <w:i/>
          <w:color w:val="365F91"/>
          <w:sz w:val="22"/>
          <w:szCs w:val="22"/>
        </w:rPr>
        <w:t xml:space="preserve">paren hebben als </w:t>
      </w:r>
      <w:r w:rsidRPr="0078465F">
        <w:rPr>
          <w:rFonts w:asciiTheme="minorHAnsi" w:hAnsiTheme="minorHAnsi" w:cs="Arial"/>
          <w:b/>
          <w:i/>
          <w:color w:val="365F91"/>
          <w:sz w:val="22"/>
          <w:szCs w:val="22"/>
        </w:rPr>
        <w:t xml:space="preserve">vast </w:t>
      </w:r>
      <w:r w:rsidR="00184E66" w:rsidRPr="0078465F">
        <w:rPr>
          <w:rFonts w:asciiTheme="minorHAnsi" w:hAnsiTheme="minorHAnsi" w:cs="Arial"/>
          <w:b/>
          <w:i/>
          <w:color w:val="365F91"/>
          <w:sz w:val="22"/>
          <w:szCs w:val="22"/>
        </w:rPr>
        <w:t>paar</w:t>
      </w:r>
      <w:r w:rsidR="00BD4C48" w:rsidRPr="0078465F">
        <w:rPr>
          <w:rFonts w:asciiTheme="minorHAnsi" w:hAnsiTheme="minorHAnsi" w:cs="Arial"/>
          <w:b/>
          <w:i/>
          <w:color w:val="365F91"/>
          <w:sz w:val="22"/>
          <w:szCs w:val="22"/>
        </w:rPr>
        <w:t xml:space="preserve"> </w:t>
      </w:r>
      <w:r w:rsidR="003F4E33" w:rsidRPr="0078465F">
        <w:rPr>
          <w:rFonts w:asciiTheme="minorHAnsi" w:hAnsiTheme="minorHAnsi" w:cs="Arial"/>
          <w:b/>
          <w:i/>
          <w:color w:val="365F91"/>
          <w:sz w:val="22"/>
          <w:szCs w:val="22"/>
        </w:rPr>
        <w:t>22</w:t>
      </w:r>
      <w:r w:rsidRPr="0078465F">
        <w:rPr>
          <w:rFonts w:asciiTheme="minorHAnsi" w:hAnsiTheme="minorHAnsi" w:cs="Arial"/>
          <w:i/>
          <w:color w:val="365F91"/>
          <w:sz w:val="22"/>
          <w:szCs w:val="22"/>
        </w:rPr>
        <w:t xml:space="preserve"> zittingen of meer gespeeld</w:t>
      </w:r>
    </w:p>
    <w:p w14:paraId="61A4020F" w14:textId="77777777" w:rsidR="00F901BA" w:rsidRPr="0078465F" w:rsidRDefault="00F901BA" w:rsidP="00EB5CC8">
      <w:pPr>
        <w:pStyle w:val="Plattetekst"/>
        <w:numPr>
          <w:ilvl w:val="2"/>
          <w:numId w:val="16"/>
        </w:numPr>
        <w:rPr>
          <w:rFonts w:asciiTheme="minorHAnsi" w:hAnsiTheme="minorHAnsi" w:cs="Arial"/>
          <w:i/>
          <w:color w:val="365F91"/>
          <w:sz w:val="22"/>
          <w:szCs w:val="22"/>
        </w:rPr>
      </w:pPr>
      <w:r w:rsidRPr="0078465F">
        <w:rPr>
          <w:rFonts w:asciiTheme="minorHAnsi" w:hAnsiTheme="minorHAnsi" w:cs="Arial"/>
          <w:i/>
          <w:color w:val="365F91"/>
          <w:sz w:val="22"/>
          <w:szCs w:val="22"/>
        </w:rPr>
        <w:t xml:space="preserve">waarvan 60 % of meer in de betreffende lijn </w:t>
      </w:r>
    </w:p>
    <w:p w14:paraId="6BEFD23D" w14:textId="77777777" w:rsidR="00F901BA" w:rsidRPr="000D6183" w:rsidRDefault="00F901BA" w:rsidP="00EB5CC8">
      <w:pPr>
        <w:pStyle w:val="Plattetekst"/>
        <w:numPr>
          <w:ilvl w:val="2"/>
          <w:numId w:val="16"/>
        </w:numPr>
        <w:rPr>
          <w:rFonts w:asciiTheme="minorHAnsi" w:hAnsiTheme="minorHAnsi" w:cs="Arial"/>
          <w:color w:val="365F91"/>
          <w:sz w:val="22"/>
          <w:szCs w:val="22"/>
        </w:rPr>
      </w:pPr>
      <w:r w:rsidRPr="0078465F">
        <w:rPr>
          <w:rFonts w:asciiTheme="minorHAnsi" w:hAnsiTheme="minorHAnsi" w:cs="Arial"/>
          <w:i/>
          <w:color w:val="365F91"/>
          <w:sz w:val="22"/>
          <w:szCs w:val="22"/>
        </w:rPr>
        <w:t>bij een percentage &lt; 60%, heeft het paar minder dan 25%</w:t>
      </w:r>
      <w:r w:rsidRPr="000D6183">
        <w:rPr>
          <w:rFonts w:asciiTheme="minorHAnsi" w:hAnsiTheme="minorHAnsi" w:cs="Arial"/>
          <w:color w:val="365F91"/>
          <w:sz w:val="22"/>
          <w:szCs w:val="22"/>
        </w:rPr>
        <w:t xml:space="preserve"> in een hogere lijn gespeeld</w:t>
      </w:r>
    </w:p>
    <w:p w14:paraId="6A61515D" w14:textId="77777777" w:rsidR="00F901BA" w:rsidRPr="000D6183" w:rsidRDefault="00F901BA" w:rsidP="00EB5CC8">
      <w:pPr>
        <w:pStyle w:val="Plattetekst"/>
        <w:numPr>
          <w:ilvl w:val="0"/>
          <w:numId w:val="16"/>
        </w:numPr>
        <w:rPr>
          <w:rFonts w:asciiTheme="minorHAnsi" w:hAnsiTheme="minorHAnsi" w:cs="Arial"/>
          <w:color w:val="365F91"/>
          <w:sz w:val="22"/>
          <w:szCs w:val="22"/>
        </w:rPr>
      </w:pPr>
      <w:r w:rsidRPr="000D6183">
        <w:rPr>
          <w:rFonts w:asciiTheme="minorHAnsi" w:hAnsiTheme="minorHAnsi" w:cs="Arial"/>
          <w:color w:val="365F91"/>
          <w:sz w:val="22"/>
          <w:szCs w:val="22"/>
        </w:rPr>
        <w:t xml:space="preserve">Indeling van de paren voor een competitie </w:t>
      </w:r>
      <w:r w:rsidR="00184E66" w:rsidRPr="000D6183">
        <w:rPr>
          <w:rFonts w:asciiTheme="minorHAnsi" w:hAnsiTheme="minorHAnsi" w:cs="Arial"/>
          <w:color w:val="365F91"/>
          <w:sz w:val="22"/>
          <w:szCs w:val="22"/>
        </w:rPr>
        <w:t>zitting:</w:t>
      </w:r>
    </w:p>
    <w:p w14:paraId="327B4982" w14:textId="77777777" w:rsidR="00F901BA" w:rsidRPr="000D6183" w:rsidRDefault="00F901BA" w:rsidP="00EB5CC8">
      <w:pPr>
        <w:pStyle w:val="Plattetekst"/>
        <w:numPr>
          <w:ilvl w:val="0"/>
          <w:numId w:val="16"/>
        </w:numPr>
        <w:rPr>
          <w:rFonts w:asciiTheme="minorHAnsi" w:hAnsiTheme="minorHAnsi" w:cs="Arial"/>
          <w:color w:val="365F91"/>
          <w:sz w:val="22"/>
          <w:szCs w:val="22"/>
        </w:rPr>
      </w:pPr>
      <w:r w:rsidRPr="000D6183">
        <w:rPr>
          <w:rFonts w:asciiTheme="minorHAnsi" w:hAnsiTheme="minorHAnsi" w:cs="Arial"/>
          <w:color w:val="365F91"/>
          <w:sz w:val="22"/>
          <w:szCs w:val="22"/>
        </w:rPr>
        <w:t xml:space="preserve">alle paren worden voor de eerste zitting ingedeeld aan de hand van de resultaten van het voorgaande seizoen. </w:t>
      </w:r>
    </w:p>
    <w:p w14:paraId="3EBFC935" w14:textId="5B7910EC" w:rsidR="00F901BA" w:rsidRPr="000D6183" w:rsidRDefault="00F901BA" w:rsidP="00EB5CC8">
      <w:pPr>
        <w:pStyle w:val="Plattetekst"/>
        <w:numPr>
          <w:ilvl w:val="0"/>
          <w:numId w:val="16"/>
        </w:numPr>
        <w:rPr>
          <w:rFonts w:asciiTheme="minorHAnsi" w:hAnsiTheme="minorHAnsi" w:cs="Arial"/>
          <w:color w:val="365F91"/>
          <w:sz w:val="22"/>
          <w:szCs w:val="22"/>
        </w:rPr>
      </w:pPr>
      <w:r w:rsidRPr="000D6183">
        <w:rPr>
          <w:rFonts w:asciiTheme="minorHAnsi" w:hAnsiTheme="minorHAnsi" w:cs="Arial"/>
          <w:color w:val="365F91"/>
          <w:sz w:val="22"/>
          <w:szCs w:val="22"/>
        </w:rPr>
        <w:t xml:space="preserve">indeling voor de </w:t>
      </w:r>
      <w:r w:rsidR="002C2DF8">
        <w:rPr>
          <w:rFonts w:asciiTheme="minorHAnsi" w:hAnsiTheme="minorHAnsi" w:cs="Arial"/>
          <w:color w:val="365F91"/>
          <w:sz w:val="22"/>
          <w:szCs w:val="22"/>
        </w:rPr>
        <w:t>2</w:t>
      </w:r>
      <w:r w:rsidRPr="000D6183">
        <w:rPr>
          <w:rFonts w:asciiTheme="minorHAnsi" w:hAnsiTheme="minorHAnsi" w:cs="Arial"/>
          <w:color w:val="365F91"/>
          <w:sz w:val="22"/>
          <w:szCs w:val="22"/>
          <w:vertAlign w:val="superscript"/>
        </w:rPr>
        <w:t>e</w:t>
      </w:r>
      <w:r w:rsidRPr="000D6183">
        <w:rPr>
          <w:rFonts w:asciiTheme="minorHAnsi" w:hAnsiTheme="minorHAnsi" w:cs="Arial"/>
          <w:color w:val="365F91"/>
          <w:sz w:val="22"/>
          <w:szCs w:val="22"/>
        </w:rPr>
        <w:t xml:space="preserve"> t/m </w:t>
      </w:r>
      <w:r w:rsidR="002C2DF8">
        <w:rPr>
          <w:rFonts w:asciiTheme="minorHAnsi" w:hAnsiTheme="minorHAnsi" w:cs="Arial"/>
          <w:color w:val="365F91"/>
          <w:sz w:val="22"/>
          <w:szCs w:val="22"/>
        </w:rPr>
        <w:t>6</w:t>
      </w:r>
      <w:r w:rsidRPr="000D6183">
        <w:rPr>
          <w:rFonts w:asciiTheme="minorHAnsi" w:hAnsiTheme="minorHAnsi" w:cs="Arial"/>
          <w:color w:val="365F91"/>
          <w:sz w:val="22"/>
          <w:szCs w:val="22"/>
          <w:vertAlign w:val="superscript"/>
        </w:rPr>
        <w:t>e</w:t>
      </w:r>
      <w:r w:rsidRPr="000D6183">
        <w:rPr>
          <w:rFonts w:asciiTheme="minorHAnsi" w:hAnsiTheme="minorHAnsi" w:cs="Arial"/>
          <w:color w:val="365F91"/>
          <w:sz w:val="22"/>
          <w:szCs w:val="22"/>
        </w:rPr>
        <w:t xml:space="preserve"> zitting vindt plaats op basis van de doorlopende ladderstand</w:t>
      </w:r>
    </w:p>
    <w:p w14:paraId="5E96CCF2" w14:textId="77777777" w:rsidR="00F901BA" w:rsidRPr="000D6183" w:rsidRDefault="00F901BA" w:rsidP="00EB5CC8">
      <w:pPr>
        <w:pStyle w:val="Plattetekst"/>
        <w:numPr>
          <w:ilvl w:val="0"/>
          <w:numId w:val="16"/>
        </w:numPr>
        <w:rPr>
          <w:rFonts w:asciiTheme="minorHAnsi" w:hAnsiTheme="minorHAnsi" w:cs="Arial"/>
          <w:color w:val="365F91"/>
          <w:sz w:val="22"/>
          <w:szCs w:val="22"/>
        </w:rPr>
      </w:pPr>
      <w:r w:rsidRPr="000D6183">
        <w:rPr>
          <w:rFonts w:asciiTheme="minorHAnsi" w:hAnsiTheme="minorHAnsi" w:cs="Arial"/>
          <w:color w:val="365F91"/>
          <w:sz w:val="22"/>
          <w:szCs w:val="22"/>
        </w:rPr>
        <w:t>indeling na de 6</w:t>
      </w:r>
      <w:r w:rsidRPr="000D6183">
        <w:rPr>
          <w:rFonts w:asciiTheme="minorHAnsi" w:hAnsiTheme="minorHAnsi" w:cs="Arial"/>
          <w:color w:val="365F91"/>
          <w:sz w:val="22"/>
          <w:szCs w:val="22"/>
          <w:vertAlign w:val="superscript"/>
        </w:rPr>
        <w:t>e</w:t>
      </w:r>
      <w:r w:rsidRPr="000D6183">
        <w:rPr>
          <w:rFonts w:asciiTheme="minorHAnsi" w:hAnsiTheme="minorHAnsi" w:cs="Arial"/>
          <w:color w:val="365F91"/>
          <w:sz w:val="22"/>
          <w:szCs w:val="22"/>
        </w:rPr>
        <w:t xml:space="preserve"> zitting vindt plaats op basis van de stand, die is gebas</w:t>
      </w:r>
      <w:r w:rsidR="001C62F7" w:rsidRPr="000D6183">
        <w:rPr>
          <w:rFonts w:asciiTheme="minorHAnsi" w:hAnsiTheme="minorHAnsi" w:cs="Arial"/>
          <w:color w:val="365F91"/>
          <w:sz w:val="22"/>
          <w:szCs w:val="22"/>
        </w:rPr>
        <w:t>eerd op de</w:t>
      </w:r>
      <w:r w:rsidRPr="000D6183">
        <w:rPr>
          <w:rFonts w:asciiTheme="minorHAnsi" w:hAnsiTheme="minorHAnsi" w:cs="Arial"/>
          <w:color w:val="365F91"/>
          <w:sz w:val="22"/>
          <w:szCs w:val="22"/>
        </w:rPr>
        <w:t xml:space="preserve"> behaalde r</w:t>
      </w:r>
      <w:r w:rsidR="009241D7">
        <w:rPr>
          <w:rFonts w:asciiTheme="minorHAnsi" w:hAnsiTheme="minorHAnsi" w:cs="Arial"/>
          <w:color w:val="365F91"/>
          <w:sz w:val="22"/>
          <w:szCs w:val="22"/>
        </w:rPr>
        <w:t>anking punten</w:t>
      </w:r>
      <w:r w:rsidR="001C62F7" w:rsidRPr="000D6183">
        <w:rPr>
          <w:rFonts w:asciiTheme="minorHAnsi" w:hAnsiTheme="minorHAnsi" w:cs="Arial"/>
          <w:color w:val="365F91"/>
          <w:sz w:val="22"/>
          <w:szCs w:val="22"/>
        </w:rPr>
        <w:t xml:space="preserve"> van de laatste 6 speelavonden</w:t>
      </w:r>
      <w:r w:rsidRPr="000D6183">
        <w:rPr>
          <w:rFonts w:asciiTheme="minorHAnsi" w:hAnsiTheme="minorHAnsi" w:cs="Arial"/>
          <w:color w:val="365F91"/>
          <w:sz w:val="22"/>
          <w:szCs w:val="22"/>
        </w:rPr>
        <w:t xml:space="preserve"> in de competitie. </w:t>
      </w:r>
    </w:p>
    <w:p w14:paraId="5A413FD2" w14:textId="77777777" w:rsidR="00F901BA" w:rsidRPr="000D6183" w:rsidRDefault="00F901BA" w:rsidP="00EB5CC8">
      <w:pPr>
        <w:pStyle w:val="Plattetekst"/>
        <w:numPr>
          <w:ilvl w:val="0"/>
          <w:numId w:val="16"/>
        </w:numPr>
        <w:rPr>
          <w:rFonts w:asciiTheme="minorHAnsi" w:hAnsiTheme="minorHAnsi" w:cs="Arial"/>
          <w:color w:val="365F91"/>
          <w:sz w:val="22"/>
          <w:szCs w:val="22"/>
        </w:rPr>
      </w:pPr>
      <w:r w:rsidRPr="000D6183">
        <w:rPr>
          <w:rFonts w:asciiTheme="minorHAnsi" w:hAnsiTheme="minorHAnsi" w:cs="Arial"/>
          <w:color w:val="365F91"/>
          <w:sz w:val="22"/>
          <w:szCs w:val="22"/>
        </w:rPr>
        <w:t>Bij de lijn-indeling wordt er rekening mee gehouden dat een vast paar in</w:t>
      </w:r>
      <w:r w:rsidR="00184E66" w:rsidRPr="000D6183">
        <w:rPr>
          <w:rFonts w:asciiTheme="minorHAnsi" w:hAnsiTheme="minorHAnsi" w:cs="Arial"/>
          <w:color w:val="365F91"/>
          <w:sz w:val="22"/>
          <w:szCs w:val="22"/>
        </w:rPr>
        <w:t xml:space="preserve"> dezelfde lijn of slechts 1 lijn </w:t>
      </w:r>
      <w:r w:rsidRPr="000D6183">
        <w:rPr>
          <w:rFonts w:asciiTheme="minorHAnsi" w:hAnsiTheme="minorHAnsi" w:cs="Arial"/>
          <w:color w:val="365F91"/>
          <w:sz w:val="22"/>
          <w:szCs w:val="22"/>
        </w:rPr>
        <w:t>hoger of lager speelt dan waarin dit paar de vorige zitting als vast</w:t>
      </w:r>
      <w:r w:rsidR="000D6183">
        <w:rPr>
          <w:rFonts w:asciiTheme="minorHAnsi" w:hAnsiTheme="minorHAnsi" w:cs="Arial"/>
          <w:color w:val="365F91"/>
          <w:sz w:val="22"/>
          <w:szCs w:val="22"/>
        </w:rPr>
        <w:t xml:space="preserve"> </w:t>
      </w:r>
      <w:r w:rsidRPr="000D6183">
        <w:rPr>
          <w:rFonts w:asciiTheme="minorHAnsi" w:hAnsiTheme="minorHAnsi" w:cs="Arial"/>
          <w:color w:val="365F91"/>
          <w:sz w:val="22"/>
          <w:szCs w:val="22"/>
        </w:rPr>
        <w:t>paar heeft gespeeld</w:t>
      </w:r>
      <w:r w:rsidR="0022537F">
        <w:rPr>
          <w:rFonts w:asciiTheme="minorHAnsi" w:hAnsiTheme="minorHAnsi" w:cs="Arial"/>
          <w:color w:val="365F91"/>
          <w:sz w:val="22"/>
          <w:szCs w:val="22"/>
        </w:rPr>
        <w:t>.</w:t>
      </w:r>
      <w:r w:rsidR="00184E66" w:rsidRPr="000D6183">
        <w:rPr>
          <w:rFonts w:asciiTheme="minorHAnsi" w:hAnsiTheme="minorHAnsi" w:cs="Arial"/>
          <w:color w:val="365F91"/>
          <w:sz w:val="22"/>
          <w:szCs w:val="22"/>
        </w:rPr>
        <w:t xml:space="preserve"> </w:t>
      </w:r>
      <w:r w:rsidR="009549D4">
        <w:rPr>
          <w:rFonts w:asciiTheme="minorHAnsi" w:hAnsiTheme="minorHAnsi" w:cs="Arial"/>
          <w:color w:val="365F91"/>
          <w:sz w:val="22"/>
          <w:szCs w:val="22"/>
        </w:rPr>
        <w:t>Bij de indeling worden paren ook zo ingedeeld,</w:t>
      </w:r>
      <w:r w:rsidRPr="000D6183">
        <w:rPr>
          <w:rFonts w:asciiTheme="minorHAnsi" w:hAnsiTheme="minorHAnsi" w:cs="Arial"/>
          <w:color w:val="365F91"/>
          <w:sz w:val="22"/>
          <w:szCs w:val="22"/>
        </w:rPr>
        <w:t xml:space="preserve"> dat </w:t>
      </w:r>
      <w:r w:rsidR="00184E66" w:rsidRPr="000D6183">
        <w:rPr>
          <w:rFonts w:asciiTheme="minorHAnsi" w:hAnsiTheme="minorHAnsi" w:cs="Arial"/>
          <w:color w:val="365F91"/>
          <w:sz w:val="22"/>
          <w:szCs w:val="22"/>
        </w:rPr>
        <w:t>er</w:t>
      </w:r>
      <w:r w:rsidR="009549D4">
        <w:rPr>
          <w:rFonts w:asciiTheme="minorHAnsi" w:hAnsiTheme="minorHAnsi" w:cs="Arial"/>
          <w:color w:val="365F91"/>
          <w:sz w:val="22"/>
          <w:szCs w:val="22"/>
        </w:rPr>
        <w:t xml:space="preserve"> gedurende de competitie</w:t>
      </w:r>
      <w:r w:rsidR="00184E66" w:rsidRPr="000D6183">
        <w:rPr>
          <w:rFonts w:asciiTheme="minorHAnsi" w:hAnsiTheme="minorHAnsi" w:cs="Arial"/>
          <w:color w:val="365F91"/>
          <w:sz w:val="22"/>
          <w:szCs w:val="22"/>
        </w:rPr>
        <w:t xml:space="preserve"> </w:t>
      </w:r>
      <w:r w:rsidRPr="000D6183">
        <w:rPr>
          <w:rFonts w:asciiTheme="minorHAnsi" w:hAnsiTheme="minorHAnsi" w:cs="Arial"/>
          <w:color w:val="365F91"/>
          <w:sz w:val="22"/>
          <w:szCs w:val="22"/>
        </w:rPr>
        <w:t>zo veel mogelijk</w:t>
      </w:r>
      <w:r w:rsidR="000D6183">
        <w:rPr>
          <w:rFonts w:asciiTheme="minorHAnsi" w:hAnsiTheme="minorHAnsi" w:cs="Arial"/>
          <w:color w:val="365F91"/>
          <w:sz w:val="22"/>
          <w:szCs w:val="22"/>
        </w:rPr>
        <w:t xml:space="preserve"> </w:t>
      </w:r>
      <w:r w:rsidRPr="000D6183">
        <w:rPr>
          <w:rFonts w:asciiTheme="minorHAnsi" w:hAnsiTheme="minorHAnsi" w:cs="Arial"/>
          <w:color w:val="365F91"/>
          <w:sz w:val="22"/>
          <w:szCs w:val="22"/>
        </w:rPr>
        <w:t>tegen verschillende tegenstanders wordt gespeeld.</w:t>
      </w:r>
    </w:p>
    <w:p w14:paraId="143A4850" w14:textId="77777777" w:rsidR="00857519" w:rsidRDefault="00F901BA" w:rsidP="00EB5CC8">
      <w:pPr>
        <w:pStyle w:val="Plattetekst"/>
        <w:numPr>
          <w:ilvl w:val="0"/>
          <w:numId w:val="16"/>
        </w:numPr>
        <w:rPr>
          <w:rFonts w:asciiTheme="minorHAnsi" w:hAnsiTheme="minorHAnsi" w:cs="Arial"/>
          <w:color w:val="365F91"/>
          <w:sz w:val="22"/>
          <w:szCs w:val="22"/>
        </w:rPr>
      </w:pPr>
      <w:r w:rsidRPr="00857519">
        <w:rPr>
          <w:rFonts w:asciiTheme="minorHAnsi" w:hAnsiTheme="minorHAnsi" w:cs="Arial"/>
          <w:color w:val="365F91"/>
          <w:sz w:val="22"/>
          <w:szCs w:val="22"/>
        </w:rPr>
        <w:t xml:space="preserve">Een paar wordt geacht aan een zitting van de competitie te hebben deelgenomen als één der partners op die zitting heeft gespeeld. Er kan uitsluitend </w:t>
      </w:r>
      <w:r w:rsidR="00184E66" w:rsidRPr="00857519">
        <w:rPr>
          <w:rFonts w:asciiTheme="minorHAnsi" w:hAnsiTheme="minorHAnsi" w:cs="Arial"/>
          <w:color w:val="365F91"/>
          <w:sz w:val="22"/>
          <w:szCs w:val="22"/>
        </w:rPr>
        <w:t xml:space="preserve">om </w:t>
      </w:r>
      <w:r w:rsidRPr="00857519">
        <w:rPr>
          <w:rFonts w:asciiTheme="minorHAnsi" w:hAnsiTheme="minorHAnsi" w:cs="Arial"/>
          <w:color w:val="365F91"/>
          <w:sz w:val="22"/>
          <w:szCs w:val="22"/>
        </w:rPr>
        <w:t>punten worden gespeeld. Bij afwezigheid krijgt een paar</w:t>
      </w:r>
      <w:r w:rsidR="009241D7">
        <w:rPr>
          <w:rFonts w:asciiTheme="minorHAnsi" w:hAnsiTheme="minorHAnsi" w:cs="Arial"/>
          <w:color w:val="365F91"/>
          <w:sz w:val="22"/>
          <w:szCs w:val="22"/>
        </w:rPr>
        <w:t xml:space="preserve"> geen punten en blijft staan op </w:t>
      </w:r>
      <w:r w:rsidRPr="00857519">
        <w:rPr>
          <w:rFonts w:asciiTheme="minorHAnsi" w:hAnsiTheme="minorHAnsi" w:cs="Arial"/>
          <w:color w:val="365F91"/>
          <w:sz w:val="22"/>
          <w:szCs w:val="22"/>
        </w:rPr>
        <w:t xml:space="preserve"> het gemiddelde resultaat. </w:t>
      </w:r>
    </w:p>
    <w:p w14:paraId="1AF4E38E" w14:textId="77777777" w:rsidR="00F901BA" w:rsidRPr="00857519" w:rsidRDefault="00F901BA" w:rsidP="00EB5CC8">
      <w:pPr>
        <w:pStyle w:val="Plattetekst"/>
        <w:numPr>
          <w:ilvl w:val="0"/>
          <w:numId w:val="16"/>
        </w:numPr>
        <w:rPr>
          <w:rFonts w:asciiTheme="minorHAnsi" w:hAnsiTheme="minorHAnsi" w:cs="Arial"/>
          <w:color w:val="365F91"/>
          <w:sz w:val="22"/>
          <w:szCs w:val="22"/>
        </w:rPr>
      </w:pPr>
      <w:r w:rsidRPr="00857519">
        <w:rPr>
          <w:rFonts w:asciiTheme="minorHAnsi" w:hAnsiTheme="minorHAnsi" w:cs="Arial"/>
          <w:color w:val="365F91"/>
          <w:sz w:val="22"/>
          <w:szCs w:val="22"/>
        </w:rPr>
        <w:t xml:space="preserve">Gelegenheidsparen kunnen worden onderscheiden in: </w:t>
      </w:r>
    </w:p>
    <w:p w14:paraId="3FCA84CB" w14:textId="77777777" w:rsidR="009549D4" w:rsidRDefault="00857519" w:rsidP="00857519">
      <w:pPr>
        <w:pStyle w:val="Plattetekstinspringen21"/>
        <w:ind w:left="720"/>
        <w:rPr>
          <w:rFonts w:asciiTheme="minorHAnsi" w:hAnsiTheme="minorHAnsi" w:cs="Arial"/>
          <w:color w:val="365F91"/>
          <w:sz w:val="22"/>
          <w:szCs w:val="22"/>
        </w:rPr>
      </w:pPr>
      <w:r>
        <w:rPr>
          <w:rFonts w:asciiTheme="minorHAnsi" w:hAnsiTheme="minorHAnsi" w:cs="Arial"/>
          <w:color w:val="365F91"/>
          <w:sz w:val="22"/>
          <w:szCs w:val="22"/>
        </w:rPr>
        <w:t xml:space="preserve">- </w:t>
      </w:r>
      <w:r w:rsidR="00F901BA" w:rsidRPr="009549D4">
        <w:rPr>
          <w:rFonts w:asciiTheme="minorHAnsi" w:hAnsiTheme="minorHAnsi" w:cs="Arial"/>
          <w:color w:val="365F91"/>
          <w:sz w:val="22"/>
          <w:szCs w:val="22"/>
        </w:rPr>
        <w:t xml:space="preserve">Twee leden die géén vast partnerschap vormen. </w:t>
      </w:r>
      <w:r w:rsidR="009549D4">
        <w:rPr>
          <w:rFonts w:asciiTheme="minorHAnsi" w:hAnsiTheme="minorHAnsi" w:cs="Arial"/>
          <w:color w:val="365F91"/>
          <w:sz w:val="22"/>
          <w:szCs w:val="22"/>
        </w:rPr>
        <w:t>Zij worden door wedstrijdleider naar redelijkheid overeenkomstig hun speelsterkte ingedeeld.</w:t>
      </w:r>
    </w:p>
    <w:p w14:paraId="57554127" w14:textId="77777777" w:rsidR="00F901BA" w:rsidRPr="009549D4" w:rsidRDefault="00857519" w:rsidP="00857519">
      <w:pPr>
        <w:pStyle w:val="Plattetekstinspringen21"/>
        <w:ind w:left="720"/>
        <w:rPr>
          <w:rFonts w:asciiTheme="minorHAnsi" w:hAnsiTheme="minorHAnsi" w:cs="Arial"/>
          <w:color w:val="365F91"/>
          <w:sz w:val="22"/>
          <w:szCs w:val="22"/>
        </w:rPr>
      </w:pPr>
      <w:r>
        <w:rPr>
          <w:rFonts w:asciiTheme="minorHAnsi" w:hAnsiTheme="minorHAnsi" w:cs="Arial"/>
          <w:color w:val="365F91"/>
          <w:sz w:val="22"/>
          <w:szCs w:val="22"/>
        </w:rPr>
        <w:t xml:space="preserve">- </w:t>
      </w:r>
      <w:r w:rsidR="00F901BA" w:rsidRPr="009549D4">
        <w:rPr>
          <w:rFonts w:asciiTheme="minorHAnsi" w:hAnsiTheme="minorHAnsi" w:cs="Arial"/>
          <w:color w:val="365F91"/>
          <w:sz w:val="22"/>
          <w:szCs w:val="22"/>
        </w:rPr>
        <w:t>Een lid met een introducé. Zij spelen in de groep waarin het lid is ingedeeld;</w:t>
      </w:r>
    </w:p>
    <w:p w14:paraId="778B93C7" w14:textId="77777777" w:rsidR="003F4E33" w:rsidRDefault="00857519" w:rsidP="003F4E33">
      <w:pPr>
        <w:pStyle w:val="Lijstalinea"/>
        <w:rPr>
          <w:rFonts w:asciiTheme="minorHAnsi" w:hAnsiTheme="minorHAnsi" w:cs="Arial"/>
          <w:color w:val="365F91"/>
          <w:sz w:val="22"/>
          <w:szCs w:val="22"/>
        </w:rPr>
      </w:pPr>
      <w:r>
        <w:rPr>
          <w:rFonts w:asciiTheme="minorHAnsi" w:hAnsiTheme="minorHAnsi" w:cs="Arial"/>
          <w:color w:val="365F91"/>
          <w:sz w:val="22"/>
          <w:szCs w:val="22"/>
        </w:rPr>
        <w:t xml:space="preserve">- </w:t>
      </w:r>
      <w:r w:rsidR="00F901BA" w:rsidRPr="00EB5CC8">
        <w:rPr>
          <w:rFonts w:asciiTheme="minorHAnsi" w:hAnsiTheme="minorHAnsi" w:cs="Arial"/>
          <w:color w:val="365F91"/>
          <w:sz w:val="22"/>
          <w:szCs w:val="22"/>
        </w:rPr>
        <w:t>Twee introducés. Zij worden door de wedstrijdleider ingedeeld volgens de te verwachten speelsterkte</w:t>
      </w:r>
      <w:r w:rsidR="00B717F4" w:rsidRPr="00EB5CC8">
        <w:rPr>
          <w:rFonts w:asciiTheme="minorHAnsi" w:hAnsiTheme="minorHAnsi" w:cs="Arial"/>
          <w:color w:val="365F91"/>
          <w:sz w:val="22"/>
          <w:szCs w:val="22"/>
        </w:rPr>
        <w:t xml:space="preserve">, als deze niet bekend is in de </w:t>
      </w:r>
      <w:r w:rsidR="004E3152">
        <w:rPr>
          <w:rFonts w:asciiTheme="minorHAnsi" w:hAnsiTheme="minorHAnsi" w:cs="Arial"/>
          <w:color w:val="365F91"/>
          <w:sz w:val="22"/>
          <w:szCs w:val="22"/>
        </w:rPr>
        <w:t>B</w:t>
      </w:r>
      <w:r w:rsidR="006728E6">
        <w:rPr>
          <w:rFonts w:asciiTheme="minorHAnsi" w:hAnsiTheme="minorHAnsi" w:cs="Arial"/>
          <w:color w:val="365F91"/>
          <w:sz w:val="22"/>
          <w:szCs w:val="22"/>
        </w:rPr>
        <w:t xml:space="preserve"> lijn</w:t>
      </w:r>
      <w:r w:rsidR="004E3152">
        <w:rPr>
          <w:rFonts w:asciiTheme="minorHAnsi" w:hAnsiTheme="minorHAnsi" w:cs="Arial"/>
          <w:color w:val="365F91"/>
          <w:sz w:val="22"/>
          <w:szCs w:val="22"/>
        </w:rPr>
        <w:t xml:space="preserve"> </w:t>
      </w:r>
    </w:p>
    <w:p w14:paraId="39F4489B" w14:textId="40B12471" w:rsidR="00F901BA" w:rsidRDefault="00F901BA" w:rsidP="003F4E33">
      <w:pPr>
        <w:pStyle w:val="Lijstalinea"/>
        <w:rPr>
          <w:rFonts w:asciiTheme="minorHAnsi" w:hAnsiTheme="minorHAnsi" w:cs="Arial"/>
          <w:color w:val="365F91"/>
          <w:sz w:val="22"/>
          <w:szCs w:val="22"/>
        </w:rPr>
      </w:pPr>
      <w:r w:rsidRPr="00EB5CC8">
        <w:rPr>
          <w:rFonts w:asciiTheme="minorHAnsi" w:hAnsiTheme="minorHAnsi" w:cs="Arial"/>
          <w:color w:val="365F91"/>
          <w:sz w:val="22"/>
          <w:szCs w:val="22"/>
        </w:rPr>
        <w:lastRenderedPageBreak/>
        <w:t xml:space="preserve">De rangschikking in de laddercompetitie wordt bepaald door </w:t>
      </w:r>
      <w:r w:rsidR="00184E66" w:rsidRPr="00EB5CC8">
        <w:rPr>
          <w:rFonts w:asciiTheme="minorHAnsi" w:hAnsiTheme="minorHAnsi" w:cs="Arial"/>
          <w:color w:val="365F91"/>
          <w:sz w:val="22"/>
          <w:szCs w:val="22"/>
        </w:rPr>
        <w:t xml:space="preserve">het </w:t>
      </w:r>
      <w:r w:rsidRPr="00EB5CC8">
        <w:rPr>
          <w:rFonts w:asciiTheme="minorHAnsi" w:hAnsiTheme="minorHAnsi" w:cs="Arial"/>
          <w:color w:val="365F91"/>
          <w:sz w:val="22"/>
          <w:szCs w:val="22"/>
        </w:rPr>
        <w:t xml:space="preserve">resultaat dat op de speelavonden is behaald in de verschillende </w:t>
      </w:r>
      <w:r w:rsidR="00184E66" w:rsidRPr="00EB5CC8">
        <w:rPr>
          <w:rFonts w:asciiTheme="minorHAnsi" w:hAnsiTheme="minorHAnsi" w:cs="Arial"/>
          <w:color w:val="365F91"/>
          <w:sz w:val="22"/>
          <w:szCs w:val="22"/>
        </w:rPr>
        <w:t xml:space="preserve">lijnen </w:t>
      </w:r>
      <w:r w:rsidRPr="00EB5CC8">
        <w:rPr>
          <w:rFonts w:asciiTheme="minorHAnsi" w:hAnsiTheme="minorHAnsi" w:cs="Arial"/>
          <w:color w:val="365F91"/>
          <w:sz w:val="22"/>
          <w:szCs w:val="22"/>
        </w:rPr>
        <w:t>volgens het “punten systeem”. Zie bijlage.</w:t>
      </w:r>
    </w:p>
    <w:p w14:paraId="6B923028" w14:textId="77777777" w:rsidR="00DC3CF2" w:rsidRPr="00EB5CC8" w:rsidRDefault="00DC3CF2" w:rsidP="00EB5CC8">
      <w:pPr>
        <w:pStyle w:val="Lijstalinea"/>
        <w:numPr>
          <w:ilvl w:val="0"/>
          <w:numId w:val="16"/>
        </w:numPr>
        <w:rPr>
          <w:rFonts w:asciiTheme="minorHAnsi" w:hAnsiTheme="minorHAnsi" w:cs="Arial"/>
          <w:color w:val="365F91"/>
          <w:sz w:val="22"/>
          <w:szCs w:val="22"/>
        </w:rPr>
      </w:pPr>
      <w:r>
        <w:rPr>
          <w:rFonts w:asciiTheme="minorHAnsi" w:hAnsiTheme="minorHAnsi" w:cs="Arial"/>
          <w:color w:val="365F91"/>
          <w:sz w:val="22"/>
          <w:szCs w:val="22"/>
        </w:rPr>
        <w:t>Speelt men niet met de eigen partner dan tellen uitslagen van 2 competitie avonden met een andere partner  niet mee voor de competitie. Speelt men vaker niet met eigen partner, dan tellen van die avonden de 2 slechtste uitslagen van die gespeelde avonden  niet mee voor de competitie.</w:t>
      </w:r>
      <w:r w:rsidR="006D2420">
        <w:rPr>
          <w:rFonts w:asciiTheme="minorHAnsi" w:hAnsiTheme="minorHAnsi" w:cs="Arial"/>
          <w:color w:val="365F91"/>
          <w:sz w:val="22"/>
          <w:szCs w:val="22"/>
        </w:rPr>
        <w:t xml:space="preserve"> </w:t>
      </w:r>
    </w:p>
    <w:p w14:paraId="624E642B" w14:textId="77777777" w:rsidR="00F901BA" w:rsidRPr="00983FAC" w:rsidRDefault="00F901BA" w:rsidP="00EB5CC8">
      <w:pPr>
        <w:pStyle w:val="Lijstalinea"/>
        <w:numPr>
          <w:ilvl w:val="0"/>
          <w:numId w:val="16"/>
        </w:numPr>
        <w:rPr>
          <w:rFonts w:asciiTheme="minorHAnsi" w:hAnsiTheme="minorHAnsi" w:cs="Arial"/>
          <w:color w:val="365F91"/>
          <w:sz w:val="22"/>
          <w:szCs w:val="22"/>
        </w:rPr>
      </w:pPr>
      <w:r w:rsidRPr="00983FAC">
        <w:rPr>
          <w:rFonts w:asciiTheme="minorHAnsi" w:hAnsiTheme="minorHAnsi" w:cs="Arial"/>
          <w:color w:val="365F91"/>
          <w:sz w:val="22"/>
          <w:szCs w:val="22"/>
        </w:rPr>
        <w:t>Het aantal slempunten dat een paar kan behalen is voor groot slem geboden en gemaakt 5, voor klein slem geboden en gemaakt 3, voor groot slem geboden en niet gemaakt -3, voor klein slem geboden en niet gemaakt -1.</w:t>
      </w:r>
    </w:p>
    <w:p w14:paraId="7465A65A" w14:textId="77777777" w:rsidR="00F901BA" w:rsidRPr="00EB5CC8" w:rsidRDefault="00F901BA" w:rsidP="00EB5CC8">
      <w:pPr>
        <w:pStyle w:val="Lijstalinea"/>
        <w:numPr>
          <w:ilvl w:val="0"/>
          <w:numId w:val="16"/>
        </w:numPr>
        <w:rPr>
          <w:rFonts w:asciiTheme="minorHAnsi" w:hAnsiTheme="minorHAnsi" w:cs="Arial"/>
          <w:bCs/>
          <w:color w:val="365F91"/>
          <w:sz w:val="22"/>
          <w:szCs w:val="22"/>
        </w:rPr>
      </w:pPr>
      <w:r w:rsidRPr="00EB5CC8">
        <w:rPr>
          <w:rFonts w:asciiTheme="minorHAnsi" w:hAnsiTheme="minorHAnsi" w:cs="Arial"/>
          <w:color w:val="365F91"/>
          <w:sz w:val="22"/>
          <w:szCs w:val="22"/>
        </w:rPr>
        <w:t>De op een zitting behaalde score en het aantal slempunten van een gelegenheidspaar worden be</w:t>
      </w:r>
      <w:r w:rsidR="007215F7" w:rsidRPr="00EB5CC8">
        <w:rPr>
          <w:rFonts w:asciiTheme="minorHAnsi" w:hAnsiTheme="minorHAnsi" w:cs="Arial"/>
          <w:color w:val="365F91"/>
          <w:sz w:val="22"/>
          <w:szCs w:val="22"/>
        </w:rPr>
        <w:t>schouwd te zijn behaald door de oorspronkelijke paren, die</w:t>
      </w:r>
      <w:r w:rsidRPr="00EB5CC8">
        <w:rPr>
          <w:rFonts w:asciiTheme="minorHAnsi" w:hAnsiTheme="minorHAnsi" w:cs="Arial"/>
          <w:color w:val="365F91"/>
          <w:sz w:val="22"/>
          <w:szCs w:val="22"/>
        </w:rPr>
        <w:t xml:space="preserve"> een speler voor dit gelegenheidspaar </w:t>
      </w:r>
      <w:r w:rsidR="007215F7" w:rsidRPr="00EB5CC8">
        <w:rPr>
          <w:rFonts w:asciiTheme="minorHAnsi" w:hAnsiTheme="minorHAnsi" w:cs="Arial"/>
          <w:color w:val="365F91"/>
          <w:sz w:val="22"/>
          <w:szCs w:val="22"/>
        </w:rPr>
        <w:t>hebben geleverd.</w:t>
      </w:r>
    </w:p>
    <w:p w14:paraId="7AABB7A3" w14:textId="7A038667" w:rsidR="00F901BA" w:rsidRPr="00EB5CC8" w:rsidRDefault="00F901BA" w:rsidP="00EB5CC8">
      <w:pPr>
        <w:pStyle w:val="Lijstalinea"/>
        <w:numPr>
          <w:ilvl w:val="0"/>
          <w:numId w:val="16"/>
        </w:numPr>
        <w:rPr>
          <w:rFonts w:asciiTheme="minorHAnsi" w:hAnsiTheme="minorHAnsi" w:cs="Arial"/>
          <w:color w:val="365F91"/>
          <w:sz w:val="22"/>
          <w:szCs w:val="22"/>
        </w:rPr>
      </w:pPr>
      <w:r w:rsidRPr="00EB5CC8">
        <w:rPr>
          <w:rFonts w:asciiTheme="minorHAnsi" w:hAnsiTheme="minorHAnsi" w:cs="Arial"/>
          <w:color w:val="365F91"/>
          <w:sz w:val="22"/>
          <w:szCs w:val="22"/>
        </w:rPr>
        <w:t xml:space="preserve">Nieuwe paren die zich tijdens de competitie aanmelden, worden in de </w:t>
      </w:r>
      <w:r w:rsidR="003F4E33">
        <w:rPr>
          <w:rFonts w:asciiTheme="minorHAnsi" w:hAnsiTheme="minorHAnsi" w:cs="Arial"/>
          <w:color w:val="365F91"/>
          <w:sz w:val="22"/>
          <w:szCs w:val="22"/>
        </w:rPr>
        <w:t>B</w:t>
      </w:r>
      <w:r w:rsidR="006728E6">
        <w:rPr>
          <w:rFonts w:asciiTheme="minorHAnsi" w:hAnsiTheme="minorHAnsi" w:cs="Arial"/>
          <w:color w:val="365F91"/>
          <w:sz w:val="22"/>
          <w:szCs w:val="22"/>
        </w:rPr>
        <w:t xml:space="preserve"> lijn</w:t>
      </w:r>
      <w:r w:rsidRPr="00EB5CC8">
        <w:rPr>
          <w:rFonts w:asciiTheme="minorHAnsi" w:hAnsiTheme="minorHAnsi" w:cs="Arial"/>
          <w:color w:val="365F91"/>
          <w:sz w:val="22"/>
          <w:szCs w:val="22"/>
        </w:rPr>
        <w:t xml:space="preserve"> ingedeeld. De wedstrijdleider kan hiervan afwijken, als de te verwachten speelsterkte aannemelijk veel </w:t>
      </w:r>
      <w:r w:rsidR="00184E66" w:rsidRPr="00EB5CC8">
        <w:rPr>
          <w:rFonts w:asciiTheme="minorHAnsi" w:hAnsiTheme="minorHAnsi" w:cs="Arial"/>
          <w:color w:val="365F91"/>
          <w:sz w:val="22"/>
          <w:szCs w:val="22"/>
        </w:rPr>
        <w:t xml:space="preserve">hoger </w:t>
      </w:r>
      <w:r w:rsidRPr="00EB5CC8">
        <w:rPr>
          <w:rFonts w:asciiTheme="minorHAnsi" w:hAnsiTheme="minorHAnsi" w:cs="Arial"/>
          <w:color w:val="365F91"/>
          <w:sz w:val="22"/>
          <w:szCs w:val="22"/>
        </w:rPr>
        <w:t xml:space="preserve">is. </w:t>
      </w:r>
    </w:p>
    <w:p w14:paraId="28B0EC9D" w14:textId="28E10595" w:rsidR="00F901BA" w:rsidRPr="00EB5CC8" w:rsidRDefault="00F901BA" w:rsidP="00EB5CC8">
      <w:pPr>
        <w:pStyle w:val="Lijstalinea"/>
        <w:numPr>
          <w:ilvl w:val="0"/>
          <w:numId w:val="16"/>
        </w:numPr>
        <w:rPr>
          <w:rFonts w:asciiTheme="minorHAnsi" w:hAnsiTheme="minorHAnsi" w:cs="Arial"/>
          <w:bCs/>
          <w:color w:val="365F91"/>
          <w:sz w:val="22"/>
          <w:szCs w:val="22"/>
        </w:rPr>
      </w:pPr>
      <w:r w:rsidRPr="00EB5CC8">
        <w:rPr>
          <w:rFonts w:asciiTheme="minorHAnsi" w:hAnsiTheme="minorHAnsi" w:cs="Arial"/>
          <w:color w:val="365F91"/>
          <w:sz w:val="22"/>
          <w:szCs w:val="22"/>
        </w:rPr>
        <w:t>Vier spellen moeten in de aang</w:t>
      </w:r>
      <w:r w:rsidR="00DF2216" w:rsidRPr="00EB5CC8">
        <w:rPr>
          <w:rFonts w:asciiTheme="minorHAnsi" w:hAnsiTheme="minorHAnsi" w:cs="Arial"/>
          <w:color w:val="365F91"/>
          <w:sz w:val="22"/>
          <w:szCs w:val="22"/>
        </w:rPr>
        <w:t>egeven tijd (normaal 28</w:t>
      </w:r>
      <w:r w:rsidR="00FA104F" w:rsidRPr="00EB5CC8">
        <w:rPr>
          <w:rFonts w:asciiTheme="minorHAnsi" w:hAnsiTheme="minorHAnsi" w:cs="Arial"/>
          <w:color w:val="365F91"/>
          <w:sz w:val="22"/>
          <w:szCs w:val="22"/>
        </w:rPr>
        <w:t xml:space="preserve"> </w:t>
      </w:r>
      <w:r w:rsidR="000D6183" w:rsidRPr="00EB5CC8">
        <w:rPr>
          <w:rFonts w:asciiTheme="minorHAnsi" w:hAnsiTheme="minorHAnsi" w:cs="Arial"/>
          <w:color w:val="365F91"/>
          <w:sz w:val="22"/>
          <w:szCs w:val="22"/>
        </w:rPr>
        <w:t>minuten) gespeeld</w:t>
      </w:r>
      <w:r w:rsidRPr="00EB5CC8">
        <w:rPr>
          <w:rFonts w:asciiTheme="minorHAnsi" w:hAnsiTheme="minorHAnsi" w:cs="Arial"/>
          <w:color w:val="365F91"/>
          <w:sz w:val="22"/>
          <w:szCs w:val="22"/>
        </w:rPr>
        <w:t xml:space="preserve"> zijn. 5 minu</w:t>
      </w:r>
      <w:r w:rsidR="00B717F4" w:rsidRPr="00EB5CC8">
        <w:rPr>
          <w:rFonts w:asciiTheme="minorHAnsi" w:hAnsiTheme="minorHAnsi" w:cs="Arial"/>
          <w:color w:val="365F91"/>
          <w:sz w:val="22"/>
          <w:szCs w:val="22"/>
        </w:rPr>
        <w:t>ten voor het einde van de ronde-</w:t>
      </w:r>
      <w:r w:rsidRPr="00EB5CC8">
        <w:rPr>
          <w:rFonts w:asciiTheme="minorHAnsi" w:hAnsiTheme="minorHAnsi" w:cs="Arial"/>
          <w:color w:val="365F91"/>
          <w:sz w:val="22"/>
          <w:szCs w:val="22"/>
        </w:rPr>
        <w:t xml:space="preserve">speeltijd mag geen nieuw spel meer gestart worden. Overtredende partijen worden gemaand te stoppen </w:t>
      </w:r>
      <w:r w:rsidR="00184E66" w:rsidRPr="00EB5CC8">
        <w:rPr>
          <w:rFonts w:asciiTheme="minorHAnsi" w:hAnsiTheme="minorHAnsi" w:cs="Arial"/>
          <w:color w:val="365F91"/>
          <w:sz w:val="22"/>
          <w:szCs w:val="22"/>
        </w:rPr>
        <w:t xml:space="preserve">of </w:t>
      </w:r>
      <w:r w:rsidRPr="00EB5CC8">
        <w:rPr>
          <w:rFonts w:asciiTheme="minorHAnsi" w:hAnsiTheme="minorHAnsi" w:cs="Arial"/>
          <w:color w:val="365F91"/>
          <w:sz w:val="22"/>
          <w:szCs w:val="22"/>
        </w:rPr>
        <w:t xml:space="preserve">sneller te spelen. </w:t>
      </w:r>
      <w:r w:rsidRPr="00EB5CC8">
        <w:rPr>
          <w:rFonts w:asciiTheme="minorHAnsi" w:hAnsiTheme="minorHAnsi" w:cs="Arial"/>
          <w:bCs/>
          <w:color w:val="365F91"/>
          <w:sz w:val="22"/>
          <w:szCs w:val="22"/>
        </w:rPr>
        <w:t xml:space="preserve">In </w:t>
      </w:r>
      <w:r w:rsidR="00184E66" w:rsidRPr="00EB5CC8">
        <w:rPr>
          <w:rFonts w:asciiTheme="minorHAnsi" w:hAnsiTheme="minorHAnsi" w:cs="Arial"/>
          <w:bCs/>
          <w:color w:val="365F91"/>
          <w:sz w:val="22"/>
          <w:szCs w:val="22"/>
        </w:rPr>
        <w:t xml:space="preserve">principe </w:t>
      </w:r>
      <w:r w:rsidRPr="00EB5CC8">
        <w:rPr>
          <w:rFonts w:asciiTheme="minorHAnsi" w:hAnsiTheme="minorHAnsi" w:cs="Arial"/>
          <w:bCs/>
          <w:color w:val="365F91"/>
          <w:sz w:val="22"/>
          <w:szCs w:val="22"/>
        </w:rPr>
        <w:t>worden er geen spellen nagespeeld, ter beoordeling van de wedstrijdleider</w:t>
      </w:r>
      <w:r w:rsidR="00FC1817" w:rsidRPr="00EB5CC8">
        <w:rPr>
          <w:rFonts w:asciiTheme="minorHAnsi" w:hAnsiTheme="minorHAnsi" w:cs="Arial"/>
          <w:bCs/>
          <w:color w:val="365F91"/>
          <w:sz w:val="22"/>
          <w:szCs w:val="22"/>
        </w:rPr>
        <w:t xml:space="preserve"> (WL)</w:t>
      </w:r>
      <w:r w:rsidR="006728E6">
        <w:rPr>
          <w:rFonts w:asciiTheme="minorHAnsi" w:hAnsiTheme="minorHAnsi" w:cs="Arial"/>
          <w:bCs/>
          <w:color w:val="365F91"/>
          <w:sz w:val="22"/>
          <w:szCs w:val="22"/>
        </w:rPr>
        <w:t xml:space="preserve"> </w:t>
      </w:r>
      <w:r w:rsidR="00184E66" w:rsidRPr="00EB5CC8">
        <w:rPr>
          <w:rFonts w:asciiTheme="minorHAnsi" w:hAnsiTheme="minorHAnsi" w:cs="Arial"/>
          <w:bCs/>
          <w:color w:val="365F91"/>
          <w:sz w:val="22"/>
          <w:szCs w:val="22"/>
        </w:rPr>
        <w:t xml:space="preserve">kan </w:t>
      </w:r>
      <w:r w:rsidRPr="00EB5CC8">
        <w:rPr>
          <w:rFonts w:asciiTheme="minorHAnsi" w:hAnsiTheme="minorHAnsi" w:cs="Arial"/>
          <w:bCs/>
          <w:color w:val="365F91"/>
          <w:sz w:val="22"/>
          <w:szCs w:val="22"/>
        </w:rPr>
        <w:t>hiervan worden afgeweken.</w:t>
      </w:r>
    </w:p>
    <w:p w14:paraId="26721B61" w14:textId="77777777" w:rsidR="00F901BA" w:rsidRPr="00EB5CC8" w:rsidRDefault="00F901BA" w:rsidP="00EB5CC8">
      <w:pPr>
        <w:pStyle w:val="Lijstalinea"/>
        <w:numPr>
          <w:ilvl w:val="0"/>
          <w:numId w:val="16"/>
        </w:numPr>
        <w:rPr>
          <w:rFonts w:asciiTheme="minorHAnsi" w:hAnsiTheme="minorHAnsi" w:cs="Arial"/>
          <w:color w:val="365F91"/>
          <w:sz w:val="22"/>
          <w:szCs w:val="22"/>
        </w:rPr>
      </w:pPr>
      <w:r w:rsidRPr="00EB5CC8">
        <w:rPr>
          <w:rFonts w:asciiTheme="minorHAnsi" w:hAnsiTheme="minorHAnsi" w:cs="Arial"/>
          <w:bCs/>
          <w:color w:val="365F91"/>
          <w:sz w:val="22"/>
          <w:szCs w:val="22"/>
        </w:rPr>
        <w:t xml:space="preserve">In gevallen waarin </w:t>
      </w:r>
      <w:r w:rsidR="00184E66" w:rsidRPr="00EB5CC8">
        <w:rPr>
          <w:rFonts w:asciiTheme="minorHAnsi" w:hAnsiTheme="minorHAnsi" w:cs="Arial"/>
          <w:bCs/>
          <w:color w:val="365F91"/>
          <w:sz w:val="22"/>
          <w:szCs w:val="22"/>
        </w:rPr>
        <w:t xml:space="preserve">dit </w:t>
      </w:r>
      <w:r w:rsidRPr="00EB5CC8">
        <w:rPr>
          <w:rFonts w:asciiTheme="minorHAnsi" w:hAnsiTheme="minorHAnsi" w:cs="Arial"/>
          <w:color w:val="365F91"/>
          <w:sz w:val="22"/>
          <w:szCs w:val="22"/>
        </w:rPr>
        <w:t>reglement niet voorziet o</w:t>
      </w:r>
      <w:r w:rsidR="000D6183" w:rsidRPr="00EB5CC8">
        <w:rPr>
          <w:rFonts w:asciiTheme="minorHAnsi" w:hAnsiTheme="minorHAnsi" w:cs="Arial"/>
          <w:color w:val="365F91"/>
          <w:sz w:val="22"/>
          <w:szCs w:val="22"/>
        </w:rPr>
        <w:t>f als naar het oordeel van de wedstrijdleider</w:t>
      </w:r>
      <w:r w:rsidRPr="00EB5CC8">
        <w:rPr>
          <w:rFonts w:asciiTheme="minorHAnsi" w:hAnsiTheme="minorHAnsi" w:cs="Arial"/>
          <w:color w:val="365F91"/>
          <w:sz w:val="22"/>
          <w:szCs w:val="22"/>
        </w:rPr>
        <w:t xml:space="preserve"> toepassing van het reglement tot ongewenste </w:t>
      </w:r>
      <w:r w:rsidR="00FC1817" w:rsidRPr="00EB5CC8">
        <w:rPr>
          <w:rFonts w:asciiTheme="minorHAnsi" w:hAnsiTheme="minorHAnsi" w:cs="Arial"/>
          <w:color w:val="365F91"/>
          <w:sz w:val="22"/>
          <w:szCs w:val="22"/>
        </w:rPr>
        <w:t xml:space="preserve">situaties zou leiden, kan de WL </w:t>
      </w:r>
      <w:r w:rsidRPr="00EB5CC8">
        <w:rPr>
          <w:rFonts w:asciiTheme="minorHAnsi" w:hAnsiTheme="minorHAnsi" w:cs="Arial"/>
          <w:color w:val="365F91"/>
          <w:sz w:val="22"/>
          <w:szCs w:val="22"/>
        </w:rPr>
        <w:t xml:space="preserve">van dit reglement afwijken. </w:t>
      </w:r>
    </w:p>
    <w:p w14:paraId="029111A3" w14:textId="43E57F4D" w:rsidR="00EE7A4C" w:rsidRPr="00EB5CC8" w:rsidRDefault="00F901BA" w:rsidP="00EB5CC8">
      <w:pPr>
        <w:pStyle w:val="Lijstalinea"/>
        <w:numPr>
          <w:ilvl w:val="0"/>
          <w:numId w:val="16"/>
        </w:numPr>
        <w:rPr>
          <w:rFonts w:asciiTheme="minorHAnsi" w:hAnsiTheme="minorHAnsi" w:cs="Arial"/>
          <w:color w:val="365F91"/>
          <w:sz w:val="22"/>
          <w:szCs w:val="22"/>
        </w:rPr>
      </w:pPr>
      <w:r w:rsidRPr="00EB5CC8">
        <w:rPr>
          <w:rFonts w:asciiTheme="minorHAnsi" w:hAnsiTheme="minorHAnsi" w:cs="Arial"/>
          <w:color w:val="365F91"/>
          <w:sz w:val="22"/>
          <w:szCs w:val="22"/>
        </w:rPr>
        <w:t xml:space="preserve">Om een goed verloop van de competitie niet te verstoren mag </w:t>
      </w:r>
      <w:r w:rsidR="00FC1817" w:rsidRPr="00EB5CC8">
        <w:rPr>
          <w:rFonts w:asciiTheme="minorHAnsi" w:hAnsiTheme="minorHAnsi" w:cs="Arial"/>
          <w:color w:val="365F91"/>
          <w:sz w:val="22"/>
          <w:szCs w:val="22"/>
        </w:rPr>
        <w:t xml:space="preserve">in principe </w:t>
      </w:r>
      <w:r w:rsidRPr="00EB5CC8">
        <w:rPr>
          <w:rFonts w:asciiTheme="minorHAnsi" w:hAnsiTheme="minorHAnsi" w:cs="Arial"/>
          <w:color w:val="365F91"/>
          <w:sz w:val="22"/>
          <w:szCs w:val="22"/>
        </w:rPr>
        <w:t xml:space="preserve">tijdens de lopende competitie niet van partner worden gewisseld of een partnerschap worden opgedeeld in twee eenlingen, (dit geldt dus voor gehele competitie!) Mocht door bijzondere omstandigheden (ter beoordeling van de TC) hiervan worden afgeweken, dan kan een nieuw gevormd paar geen clubkampioen </w:t>
      </w:r>
      <w:r w:rsidRPr="0078465F">
        <w:rPr>
          <w:rFonts w:asciiTheme="minorHAnsi" w:hAnsiTheme="minorHAnsi" w:cs="Arial"/>
          <w:i/>
          <w:color w:val="365F91"/>
          <w:sz w:val="22"/>
          <w:szCs w:val="22"/>
        </w:rPr>
        <w:t xml:space="preserve">of kampioen in de </w:t>
      </w:r>
      <w:proofErr w:type="spellStart"/>
      <w:r w:rsidR="000D6183" w:rsidRPr="0078465F">
        <w:rPr>
          <w:rFonts w:asciiTheme="minorHAnsi" w:hAnsiTheme="minorHAnsi" w:cs="Arial"/>
          <w:i/>
          <w:color w:val="365F91"/>
          <w:sz w:val="22"/>
          <w:szCs w:val="22"/>
        </w:rPr>
        <w:t>B-lijn</w:t>
      </w:r>
      <w:proofErr w:type="spellEnd"/>
      <w:r w:rsidR="003F4E33" w:rsidRPr="0078465F">
        <w:rPr>
          <w:rFonts w:asciiTheme="minorHAnsi" w:hAnsiTheme="minorHAnsi" w:cs="Arial"/>
          <w:i/>
          <w:color w:val="365F91"/>
          <w:sz w:val="22"/>
          <w:szCs w:val="22"/>
        </w:rPr>
        <w:t xml:space="preserve"> </w:t>
      </w:r>
      <w:r w:rsidRPr="0078465F">
        <w:rPr>
          <w:rFonts w:asciiTheme="minorHAnsi" w:hAnsiTheme="minorHAnsi" w:cs="Arial"/>
          <w:i/>
          <w:color w:val="365F91"/>
          <w:sz w:val="22"/>
          <w:szCs w:val="22"/>
        </w:rPr>
        <w:t>meer worden.</w:t>
      </w:r>
      <w:r w:rsidRPr="00EB5CC8">
        <w:rPr>
          <w:rFonts w:asciiTheme="minorHAnsi" w:hAnsiTheme="minorHAnsi" w:cs="Arial"/>
          <w:color w:val="365F91"/>
          <w:sz w:val="22"/>
          <w:szCs w:val="22"/>
        </w:rPr>
        <w:t xml:space="preserve"> </w:t>
      </w:r>
    </w:p>
    <w:p w14:paraId="125E52F0" w14:textId="77777777" w:rsidR="00F901BA" w:rsidRPr="00EB5CC8" w:rsidRDefault="00F901BA" w:rsidP="00EB5CC8">
      <w:pPr>
        <w:pStyle w:val="Lijstalinea"/>
        <w:numPr>
          <w:ilvl w:val="1"/>
          <w:numId w:val="16"/>
        </w:numPr>
        <w:rPr>
          <w:rFonts w:asciiTheme="minorHAnsi" w:hAnsiTheme="minorHAnsi" w:cs="Arial"/>
          <w:color w:val="365F91"/>
          <w:sz w:val="22"/>
          <w:szCs w:val="22"/>
        </w:rPr>
      </w:pPr>
      <w:r w:rsidRPr="00EB5CC8">
        <w:rPr>
          <w:rFonts w:asciiTheme="minorHAnsi" w:hAnsiTheme="minorHAnsi" w:cs="Arial"/>
          <w:color w:val="365F91"/>
          <w:sz w:val="22"/>
          <w:szCs w:val="22"/>
        </w:rPr>
        <w:t>Wel kan doo</w:t>
      </w:r>
      <w:r w:rsidR="00B717F4" w:rsidRPr="00EB5CC8">
        <w:rPr>
          <w:rFonts w:asciiTheme="minorHAnsi" w:hAnsiTheme="minorHAnsi" w:cs="Arial"/>
          <w:color w:val="365F91"/>
          <w:sz w:val="22"/>
          <w:szCs w:val="22"/>
        </w:rPr>
        <w:t>r een clublid dat als eenling aan</w:t>
      </w:r>
      <w:r w:rsidRPr="00EB5CC8">
        <w:rPr>
          <w:rFonts w:asciiTheme="minorHAnsi" w:hAnsiTheme="minorHAnsi" w:cs="Arial"/>
          <w:color w:val="365F91"/>
          <w:sz w:val="22"/>
          <w:szCs w:val="22"/>
        </w:rPr>
        <w:t xml:space="preserve"> de competitie was begonnen, een partnerschap worden gevormd met een nieuw lid. </w:t>
      </w:r>
      <w:r w:rsidR="00EE7A4C" w:rsidRPr="00EB5CC8">
        <w:rPr>
          <w:rFonts w:asciiTheme="minorHAnsi" w:hAnsiTheme="minorHAnsi" w:cs="Arial"/>
          <w:color w:val="365F91"/>
          <w:sz w:val="22"/>
          <w:szCs w:val="22"/>
        </w:rPr>
        <w:t>Dit paar kan conform dit reglement meedoen aan de competitie.</w:t>
      </w:r>
    </w:p>
    <w:p w14:paraId="47A087EC" w14:textId="77777777" w:rsidR="00F901BA" w:rsidRPr="00EB5CC8" w:rsidRDefault="00F901BA" w:rsidP="00EB5CC8">
      <w:pPr>
        <w:pStyle w:val="Lijstalinea"/>
        <w:numPr>
          <w:ilvl w:val="0"/>
          <w:numId w:val="16"/>
        </w:numPr>
        <w:rPr>
          <w:rFonts w:asciiTheme="minorHAnsi" w:hAnsiTheme="minorHAnsi" w:cs="Arial"/>
          <w:color w:val="365F91"/>
          <w:sz w:val="22"/>
          <w:szCs w:val="22"/>
        </w:rPr>
      </w:pPr>
      <w:r w:rsidRPr="00EB5CC8">
        <w:rPr>
          <w:rFonts w:asciiTheme="minorHAnsi" w:hAnsiTheme="minorHAnsi" w:cs="Arial"/>
          <w:color w:val="365F91"/>
          <w:sz w:val="22"/>
          <w:szCs w:val="22"/>
        </w:rPr>
        <w:t xml:space="preserve">Het </w:t>
      </w:r>
      <w:r w:rsidR="0093722F" w:rsidRPr="00EB5CC8">
        <w:rPr>
          <w:rFonts w:asciiTheme="minorHAnsi" w:hAnsiTheme="minorHAnsi" w:cs="Arial"/>
          <w:color w:val="365F91"/>
          <w:sz w:val="22"/>
          <w:szCs w:val="22"/>
        </w:rPr>
        <w:t>arbitreren geschiedt door 1</w:t>
      </w:r>
      <w:r w:rsidR="000B58EF" w:rsidRPr="00EB5CC8">
        <w:rPr>
          <w:rFonts w:asciiTheme="minorHAnsi" w:hAnsiTheme="minorHAnsi" w:cs="Arial"/>
          <w:color w:val="365F91"/>
          <w:sz w:val="22"/>
          <w:szCs w:val="22"/>
        </w:rPr>
        <w:t xml:space="preserve"> aangewezen arbiter</w:t>
      </w:r>
      <w:r w:rsidRPr="00EB5CC8">
        <w:rPr>
          <w:rFonts w:asciiTheme="minorHAnsi" w:hAnsiTheme="minorHAnsi" w:cs="Arial"/>
          <w:color w:val="365F91"/>
          <w:sz w:val="22"/>
          <w:szCs w:val="22"/>
        </w:rPr>
        <w:t xml:space="preserve"> bij toerbeurt. Bij problemen mag de betreffende arbiter altijd om advies vragen bij zijn collega</w:t>
      </w:r>
      <w:r w:rsidR="00B717F4" w:rsidRPr="00EB5CC8">
        <w:rPr>
          <w:rFonts w:asciiTheme="minorHAnsi" w:hAnsiTheme="minorHAnsi" w:cs="Arial"/>
          <w:color w:val="365F91"/>
          <w:sz w:val="22"/>
          <w:szCs w:val="22"/>
        </w:rPr>
        <w:t>-</w:t>
      </w:r>
      <w:r w:rsidRPr="00EB5CC8">
        <w:rPr>
          <w:rFonts w:asciiTheme="minorHAnsi" w:hAnsiTheme="minorHAnsi" w:cs="Arial"/>
          <w:color w:val="365F91"/>
          <w:sz w:val="22"/>
          <w:szCs w:val="22"/>
        </w:rPr>
        <w:t>arbiters.</w:t>
      </w:r>
    </w:p>
    <w:p w14:paraId="748B4531" w14:textId="77777777" w:rsidR="00F901BA" w:rsidRPr="000D6183" w:rsidRDefault="00F901BA" w:rsidP="00EB5CC8">
      <w:pPr>
        <w:pStyle w:val="Plattetekstinspringen"/>
        <w:numPr>
          <w:ilvl w:val="0"/>
          <w:numId w:val="16"/>
        </w:numPr>
        <w:rPr>
          <w:rFonts w:asciiTheme="minorHAnsi" w:hAnsiTheme="minorHAnsi" w:cs="Arial"/>
          <w:color w:val="365F91"/>
          <w:sz w:val="22"/>
          <w:szCs w:val="22"/>
        </w:rPr>
      </w:pPr>
      <w:r w:rsidRPr="000D6183">
        <w:rPr>
          <w:rFonts w:asciiTheme="minorHAnsi" w:hAnsiTheme="minorHAnsi" w:cs="Arial"/>
          <w:color w:val="365F91"/>
          <w:sz w:val="22"/>
          <w:szCs w:val="22"/>
        </w:rPr>
        <w:t xml:space="preserve">Wanneer de arbiter een uitspraak doet bij de 4 spelers aan tafel is deze bindend! </w:t>
      </w:r>
    </w:p>
    <w:p w14:paraId="1DEA6E8D" w14:textId="77777777" w:rsidR="00F901BA" w:rsidRPr="000D6183" w:rsidRDefault="00F901BA" w:rsidP="00EB5CC8">
      <w:pPr>
        <w:pStyle w:val="Plattetekstinspringen31"/>
        <w:numPr>
          <w:ilvl w:val="0"/>
          <w:numId w:val="16"/>
        </w:numPr>
        <w:rPr>
          <w:rFonts w:asciiTheme="minorHAnsi" w:hAnsiTheme="minorHAnsi" w:cs="Arial"/>
          <w:color w:val="365F91"/>
          <w:sz w:val="22"/>
          <w:szCs w:val="22"/>
        </w:rPr>
      </w:pPr>
      <w:r w:rsidRPr="000D6183">
        <w:rPr>
          <w:rFonts w:asciiTheme="minorHAnsi" w:hAnsiTheme="minorHAnsi" w:cs="Arial"/>
          <w:color w:val="365F91"/>
          <w:sz w:val="22"/>
          <w:szCs w:val="22"/>
        </w:rPr>
        <w:t>De leden kunnen in beroep gaan bij de protestcommissie. Mocht hieruit geen bevredigende oplossing komen, dan kan in beroep worden gegaan bij het bestuur in overeenstemming met het huishoudelijk reglement en de statuten.</w:t>
      </w:r>
    </w:p>
    <w:p w14:paraId="459FD38A" w14:textId="77777777" w:rsidR="00F901BA" w:rsidRPr="00EB5CC8" w:rsidRDefault="00F901BA" w:rsidP="00EB5CC8">
      <w:pPr>
        <w:pStyle w:val="Lijstalinea"/>
        <w:numPr>
          <w:ilvl w:val="0"/>
          <w:numId w:val="16"/>
        </w:numPr>
        <w:rPr>
          <w:rFonts w:asciiTheme="minorHAnsi" w:hAnsiTheme="minorHAnsi" w:cs="Arial"/>
          <w:color w:val="365F91"/>
          <w:sz w:val="22"/>
          <w:szCs w:val="22"/>
        </w:rPr>
      </w:pPr>
      <w:r w:rsidRPr="00EB5CC8">
        <w:rPr>
          <w:rFonts w:asciiTheme="minorHAnsi" w:hAnsiTheme="minorHAnsi" w:cs="Arial"/>
          <w:color w:val="365F91"/>
          <w:sz w:val="22"/>
          <w:szCs w:val="22"/>
        </w:rPr>
        <w:t xml:space="preserve">Noord is verantwoordelijk voor het intoetsen van de contracten en </w:t>
      </w:r>
      <w:r w:rsidR="00184E66" w:rsidRPr="00EB5CC8">
        <w:rPr>
          <w:rFonts w:asciiTheme="minorHAnsi" w:hAnsiTheme="minorHAnsi" w:cs="Arial"/>
          <w:color w:val="365F91"/>
          <w:sz w:val="22"/>
          <w:szCs w:val="22"/>
        </w:rPr>
        <w:t xml:space="preserve">scores. </w:t>
      </w:r>
      <w:r w:rsidRPr="00EB5CC8">
        <w:rPr>
          <w:rFonts w:asciiTheme="minorHAnsi" w:hAnsiTheme="minorHAnsi" w:cs="Arial"/>
          <w:color w:val="365F91"/>
          <w:sz w:val="22"/>
          <w:szCs w:val="22"/>
        </w:rPr>
        <w:t xml:space="preserve">Vervolgens geeft Noord de bridgemate aan Oost </w:t>
      </w:r>
      <w:r w:rsidR="0093722F" w:rsidRPr="00EB5CC8">
        <w:rPr>
          <w:rFonts w:asciiTheme="minorHAnsi" w:hAnsiTheme="minorHAnsi" w:cs="Arial"/>
          <w:color w:val="365F91"/>
          <w:sz w:val="22"/>
          <w:szCs w:val="22"/>
        </w:rPr>
        <w:t xml:space="preserve">of West </w:t>
      </w:r>
      <w:r w:rsidRPr="00EB5CC8">
        <w:rPr>
          <w:rFonts w:asciiTheme="minorHAnsi" w:hAnsiTheme="minorHAnsi" w:cs="Arial"/>
          <w:color w:val="365F91"/>
          <w:sz w:val="22"/>
          <w:szCs w:val="22"/>
        </w:rPr>
        <w:t>ter controle.</w:t>
      </w:r>
    </w:p>
    <w:p w14:paraId="1F833771" w14:textId="77777777" w:rsidR="00F901BA" w:rsidRPr="00EB5CC8" w:rsidRDefault="00F901BA" w:rsidP="00EB5CC8">
      <w:pPr>
        <w:pStyle w:val="Lijstalinea"/>
        <w:numPr>
          <w:ilvl w:val="0"/>
          <w:numId w:val="16"/>
        </w:numPr>
        <w:rPr>
          <w:rFonts w:asciiTheme="minorHAnsi" w:hAnsiTheme="minorHAnsi" w:cs="Arial"/>
          <w:color w:val="365F91"/>
          <w:sz w:val="22"/>
          <w:szCs w:val="22"/>
        </w:rPr>
      </w:pPr>
      <w:r w:rsidRPr="00EB5CC8">
        <w:rPr>
          <w:rFonts w:asciiTheme="minorHAnsi" w:hAnsiTheme="minorHAnsi" w:cs="Arial"/>
          <w:color w:val="365F91"/>
          <w:sz w:val="22"/>
          <w:szCs w:val="22"/>
        </w:rPr>
        <w:t>De verantwoordelijkheid voor de juiste gang van zaken aan tafel ligt bij</w:t>
      </w:r>
      <w:r w:rsidRPr="00EB5CC8">
        <w:rPr>
          <w:rFonts w:asciiTheme="minorHAnsi" w:hAnsiTheme="minorHAnsi" w:cs="Arial"/>
          <w:b/>
          <w:color w:val="365F91"/>
          <w:sz w:val="22"/>
          <w:szCs w:val="22"/>
        </w:rPr>
        <w:t xml:space="preserve"> alle</w:t>
      </w:r>
      <w:r w:rsidRPr="00EB5CC8">
        <w:rPr>
          <w:rFonts w:asciiTheme="minorHAnsi" w:hAnsiTheme="minorHAnsi" w:cs="Arial"/>
          <w:color w:val="365F91"/>
          <w:sz w:val="22"/>
          <w:szCs w:val="22"/>
        </w:rPr>
        <w:t xml:space="preserve"> deelnemers. </w:t>
      </w:r>
    </w:p>
    <w:p w14:paraId="07F2A985" w14:textId="77777777" w:rsidR="00F901BA" w:rsidRPr="000D6183" w:rsidRDefault="00F901BA" w:rsidP="00EB5CC8">
      <w:pPr>
        <w:rPr>
          <w:rFonts w:asciiTheme="minorHAnsi" w:hAnsiTheme="minorHAnsi" w:cs="Arial"/>
          <w:color w:val="365F91"/>
          <w:sz w:val="22"/>
          <w:szCs w:val="22"/>
        </w:rPr>
      </w:pPr>
    </w:p>
    <w:p w14:paraId="035E0107" w14:textId="77777777" w:rsidR="00BD4C48" w:rsidRPr="000D6183" w:rsidRDefault="00BD4C48" w:rsidP="00EB5CC8">
      <w:pPr>
        <w:rPr>
          <w:rFonts w:asciiTheme="minorHAnsi" w:hAnsiTheme="minorHAnsi" w:cs="Arial"/>
          <w:color w:val="365F91"/>
          <w:sz w:val="22"/>
          <w:szCs w:val="22"/>
        </w:rPr>
      </w:pPr>
    </w:p>
    <w:p w14:paraId="485A1560" w14:textId="77777777" w:rsidR="00BD4C48" w:rsidRPr="000D6183" w:rsidRDefault="00BD4C48" w:rsidP="00EB5CC8">
      <w:pPr>
        <w:rPr>
          <w:rFonts w:asciiTheme="minorHAnsi" w:hAnsiTheme="minorHAnsi" w:cs="Arial"/>
          <w:color w:val="365F91"/>
          <w:sz w:val="22"/>
          <w:szCs w:val="22"/>
        </w:rPr>
      </w:pPr>
    </w:p>
    <w:p w14:paraId="42F2E7AE" w14:textId="77777777" w:rsidR="009241D7" w:rsidRDefault="009241D7" w:rsidP="009241D7">
      <w:pPr>
        <w:pStyle w:val="Lijstalinea"/>
        <w:rPr>
          <w:rFonts w:asciiTheme="minorHAnsi" w:hAnsiTheme="minorHAnsi" w:cs="Arial"/>
          <w:color w:val="365F91"/>
          <w:sz w:val="22"/>
          <w:szCs w:val="22"/>
        </w:rPr>
      </w:pPr>
    </w:p>
    <w:p w14:paraId="7BAED5F3" w14:textId="77777777" w:rsidR="009241D7" w:rsidRDefault="009241D7" w:rsidP="009241D7">
      <w:pPr>
        <w:pStyle w:val="Lijstalinea"/>
        <w:rPr>
          <w:rFonts w:asciiTheme="minorHAnsi" w:hAnsiTheme="minorHAnsi" w:cs="Arial"/>
          <w:color w:val="365F91"/>
          <w:sz w:val="22"/>
          <w:szCs w:val="22"/>
        </w:rPr>
      </w:pPr>
    </w:p>
    <w:p w14:paraId="7D52C003" w14:textId="77777777" w:rsidR="00F901BA" w:rsidRPr="00EB5CC8" w:rsidRDefault="00DA17F8" w:rsidP="00EB5CC8">
      <w:pPr>
        <w:pStyle w:val="Lijstalinea"/>
        <w:numPr>
          <w:ilvl w:val="0"/>
          <w:numId w:val="16"/>
        </w:numPr>
        <w:rPr>
          <w:rFonts w:asciiTheme="minorHAnsi" w:hAnsiTheme="minorHAnsi" w:cs="Arial"/>
          <w:color w:val="365F91"/>
          <w:sz w:val="22"/>
          <w:szCs w:val="22"/>
        </w:rPr>
      </w:pPr>
      <w:r w:rsidRPr="00EB5CC8">
        <w:rPr>
          <w:rFonts w:asciiTheme="minorHAnsi" w:hAnsiTheme="minorHAnsi" w:cs="Arial"/>
          <w:color w:val="365F91"/>
          <w:sz w:val="22"/>
          <w:szCs w:val="22"/>
        </w:rPr>
        <w:lastRenderedPageBreak/>
        <w:t>De woensdagavond bridgecompetitie begint</w:t>
      </w:r>
      <w:r w:rsidR="00F901BA" w:rsidRPr="00EB5CC8">
        <w:rPr>
          <w:rFonts w:asciiTheme="minorHAnsi" w:hAnsiTheme="minorHAnsi" w:cs="Arial"/>
          <w:color w:val="365F91"/>
          <w:sz w:val="22"/>
          <w:szCs w:val="22"/>
        </w:rPr>
        <w:t xml:space="preserve"> om 19.45 uur in het</w:t>
      </w:r>
      <w:r w:rsidR="0012182C" w:rsidRPr="00EB5CC8">
        <w:rPr>
          <w:rFonts w:asciiTheme="minorHAnsi" w:hAnsiTheme="minorHAnsi" w:cs="Arial"/>
          <w:color w:val="365F91"/>
          <w:sz w:val="22"/>
          <w:szCs w:val="22"/>
        </w:rPr>
        <w:t xml:space="preserve"> </w:t>
      </w:r>
      <w:r w:rsidR="00F901BA" w:rsidRPr="00EB5CC8">
        <w:rPr>
          <w:rFonts w:asciiTheme="minorHAnsi" w:hAnsiTheme="minorHAnsi" w:cs="Arial"/>
          <w:color w:val="365F91"/>
          <w:sz w:val="22"/>
          <w:szCs w:val="22"/>
        </w:rPr>
        <w:t xml:space="preserve">verenigingsgebouw van </w:t>
      </w:r>
      <w:r w:rsidR="00184E66" w:rsidRPr="00EB5CC8">
        <w:rPr>
          <w:rFonts w:asciiTheme="minorHAnsi" w:hAnsiTheme="minorHAnsi" w:cs="Arial"/>
          <w:color w:val="365F91"/>
          <w:sz w:val="22"/>
          <w:szCs w:val="22"/>
        </w:rPr>
        <w:t>EXCELSIOR.</w:t>
      </w:r>
    </w:p>
    <w:p w14:paraId="6A9D334A" w14:textId="77777777" w:rsidR="00F901BA" w:rsidRPr="00EB5CC8" w:rsidRDefault="00F901BA" w:rsidP="00EB5CC8">
      <w:pPr>
        <w:pStyle w:val="Lijstalinea"/>
        <w:numPr>
          <w:ilvl w:val="0"/>
          <w:numId w:val="16"/>
        </w:numPr>
        <w:rPr>
          <w:rFonts w:asciiTheme="minorHAnsi" w:hAnsiTheme="minorHAnsi" w:cs="Arial"/>
          <w:color w:val="365F91"/>
          <w:sz w:val="22"/>
          <w:szCs w:val="22"/>
        </w:rPr>
      </w:pPr>
      <w:r w:rsidRPr="00EB5CC8">
        <w:rPr>
          <w:rFonts w:asciiTheme="minorHAnsi" w:hAnsiTheme="minorHAnsi" w:cs="Arial"/>
          <w:color w:val="365F91"/>
          <w:sz w:val="22"/>
          <w:szCs w:val="22"/>
        </w:rPr>
        <w:t>Afzeggen voor een speelavond:</w:t>
      </w:r>
    </w:p>
    <w:p w14:paraId="561811A1" w14:textId="2763A713" w:rsidR="00F901BA" w:rsidRPr="00645B00" w:rsidRDefault="00F901BA" w:rsidP="00645B00">
      <w:pPr>
        <w:pStyle w:val="Lijstalinea"/>
        <w:numPr>
          <w:ilvl w:val="0"/>
          <w:numId w:val="16"/>
        </w:numPr>
        <w:rPr>
          <w:rFonts w:asciiTheme="minorHAnsi" w:hAnsiTheme="minorHAnsi" w:cs="Arial"/>
          <w:color w:val="365F91"/>
          <w:sz w:val="22"/>
          <w:szCs w:val="22"/>
        </w:rPr>
      </w:pPr>
      <w:r w:rsidRPr="00EB5CC8">
        <w:rPr>
          <w:rFonts w:asciiTheme="minorHAnsi" w:hAnsiTheme="minorHAnsi" w:cs="Arial"/>
          <w:color w:val="365F91"/>
          <w:sz w:val="22"/>
          <w:szCs w:val="22"/>
        </w:rPr>
        <w:t>Op een speelavond op de daartoe aanwezige lijst</w:t>
      </w:r>
    </w:p>
    <w:p w14:paraId="0F380AA8" w14:textId="77777777" w:rsidR="0093562C" w:rsidRDefault="00F901BA" w:rsidP="0093562C">
      <w:pPr>
        <w:pStyle w:val="Lijstalinea"/>
        <w:numPr>
          <w:ilvl w:val="0"/>
          <w:numId w:val="16"/>
        </w:numPr>
        <w:rPr>
          <w:rFonts w:asciiTheme="minorHAnsi" w:hAnsiTheme="minorHAnsi" w:cs="Arial"/>
          <w:color w:val="365F91"/>
          <w:sz w:val="22"/>
          <w:szCs w:val="22"/>
        </w:rPr>
      </w:pPr>
      <w:r w:rsidRPr="0093562C">
        <w:rPr>
          <w:rFonts w:asciiTheme="minorHAnsi" w:hAnsiTheme="minorHAnsi" w:cs="Arial"/>
          <w:b/>
          <w:color w:val="365F91"/>
          <w:sz w:val="22"/>
          <w:szCs w:val="22"/>
        </w:rPr>
        <w:t>Per mail</w:t>
      </w:r>
      <w:r w:rsidR="00A5731B" w:rsidRPr="0093562C">
        <w:rPr>
          <w:rFonts w:asciiTheme="minorHAnsi" w:hAnsiTheme="minorHAnsi"/>
          <w:b/>
          <w:color w:val="365F91"/>
          <w:sz w:val="22"/>
          <w:szCs w:val="22"/>
        </w:rPr>
        <w:t> </w:t>
      </w:r>
      <w:hyperlink r:id="rId7" w:history="1">
        <w:r w:rsidR="00A5731B" w:rsidRPr="0093562C">
          <w:rPr>
            <w:rStyle w:val="Hyperlink"/>
            <w:rFonts w:asciiTheme="minorHAnsi" w:hAnsiTheme="minorHAnsi"/>
            <w:b/>
            <w:color w:val="365F91"/>
            <w:sz w:val="22"/>
            <w:szCs w:val="22"/>
          </w:rPr>
          <w:t>wl@obc-oostzaan.com</w:t>
        </w:r>
      </w:hyperlink>
      <w:r w:rsidRPr="0093562C">
        <w:rPr>
          <w:rFonts w:asciiTheme="minorHAnsi" w:hAnsiTheme="minorHAnsi" w:cs="Arial"/>
          <w:b/>
          <w:color w:val="365F91"/>
          <w:sz w:val="22"/>
          <w:szCs w:val="22"/>
        </w:rPr>
        <w:t xml:space="preserve"> ; </w:t>
      </w:r>
      <w:r w:rsidR="00E234D2" w:rsidRPr="0093562C">
        <w:rPr>
          <w:rFonts w:asciiTheme="minorHAnsi" w:hAnsiTheme="minorHAnsi" w:cs="Arial"/>
          <w:b/>
          <w:color w:val="365F91"/>
          <w:sz w:val="22"/>
          <w:szCs w:val="22"/>
        </w:rPr>
        <w:t xml:space="preserve">pas </w:t>
      </w:r>
      <w:r w:rsidR="007215F7" w:rsidRPr="0093562C">
        <w:rPr>
          <w:rFonts w:asciiTheme="minorHAnsi" w:hAnsiTheme="minorHAnsi" w:cs="Arial"/>
          <w:b/>
          <w:color w:val="365F91"/>
          <w:sz w:val="22"/>
          <w:szCs w:val="22"/>
        </w:rPr>
        <w:t xml:space="preserve">na ontvangst van </w:t>
      </w:r>
      <w:r w:rsidRPr="0093562C">
        <w:rPr>
          <w:rFonts w:asciiTheme="minorHAnsi" w:hAnsiTheme="minorHAnsi" w:cs="Arial"/>
          <w:b/>
          <w:color w:val="365F91"/>
          <w:sz w:val="22"/>
          <w:szCs w:val="22"/>
        </w:rPr>
        <w:t>een retourmail</w:t>
      </w:r>
      <w:r w:rsidR="007215F7" w:rsidRPr="0093562C">
        <w:rPr>
          <w:rFonts w:asciiTheme="minorHAnsi" w:hAnsiTheme="minorHAnsi" w:cs="Arial"/>
          <w:b/>
          <w:color w:val="365F91"/>
          <w:sz w:val="22"/>
          <w:szCs w:val="22"/>
        </w:rPr>
        <w:t xml:space="preserve"> is </w:t>
      </w:r>
      <w:r w:rsidRPr="0093562C">
        <w:rPr>
          <w:rFonts w:asciiTheme="minorHAnsi" w:hAnsiTheme="minorHAnsi" w:cs="Arial"/>
          <w:b/>
          <w:color w:val="365F91"/>
          <w:sz w:val="22"/>
          <w:szCs w:val="22"/>
        </w:rPr>
        <w:t>de afzegging</w:t>
      </w:r>
      <w:r w:rsidR="007215F7" w:rsidRPr="0093562C">
        <w:rPr>
          <w:rFonts w:asciiTheme="minorHAnsi" w:hAnsiTheme="minorHAnsi" w:cs="Arial"/>
          <w:b/>
          <w:color w:val="365F91"/>
          <w:sz w:val="22"/>
          <w:szCs w:val="22"/>
        </w:rPr>
        <w:t xml:space="preserve"> verwerkt.</w:t>
      </w:r>
      <w:r w:rsidR="0093562C" w:rsidRPr="0093562C">
        <w:rPr>
          <w:rFonts w:asciiTheme="minorHAnsi" w:hAnsiTheme="minorHAnsi" w:cs="Arial"/>
          <w:color w:val="365F91"/>
          <w:sz w:val="22"/>
          <w:szCs w:val="22"/>
        </w:rPr>
        <w:t xml:space="preserve"> </w:t>
      </w:r>
    </w:p>
    <w:p w14:paraId="047AAC23" w14:textId="268348D7" w:rsidR="00F901BA" w:rsidRDefault="0093562C" w:rsidP="0093562C">
      <w:pPr>
        <w:pStyle w:val="Lijstalinea"/>
        <w:numPr>
          <w:ilvl w:val="0"/>
          <w:numId w:val="16"/>
        </w:numPr>
        <w:rPr>
          <w:rFonts w:asciiTheme="minorHAnsi" w:hAnsiTheme="minorHAnsi" w:cs="Arial"/>
          <w:color w:val="365F91"/>
          <w:sz w:val="22"/>
          <w:szCs w:val="22"/>
        </w:rPr>
      </w:pPr>
      <w:r w:rsidRPr="00EB5CC8">
        <w:rPr>
          <w:rFonts w:asciiTheme="minorHAnsi" w:hAnsiTheme="minorHAnsi" w:cs="Arial"/>
          <w:color w:val="365F91"/>
          <w:sz w:val="22"/>
          <w:szCs w:val="22"/>
        </w:rPr>
        <w:t xml:space="preserve">In absolute </w:t>
      </w:r>
      <w:r w:rsidRPr="00EB5CC8">
        <w:rPr>
          <w:rFonts w:asciiTheme="minorHAnsi" w:hAnsiTheme="minorHAnsi" w:cs="Arial"/>
          <w:b/>
          <w:color w:val="365F91"/>
          <w:sz w:val="22"/>
          <w:szCs w:val="22"/>
        </w:rPr>
        <w:t>noodgevallen</w:t>
      </w:r>
      <w:r w:rsidRPr="00EB5CC8">
        <w:rPr>
          <w:rFonts w:asciiTheme="minorHAnsi" w:hAnsiTheme="minorHAnsi" w:cs="Arial"/>
          <w:color w:val="365F91"/>
          <w:sz w:val="22"/>
          <w:szCs w:val="22"/>
        </w:rPr>
        <w:t xml:space="preserve"> wo</w:t>
      </w:r>
      <w:r w:rsidR="0045369E">
        <w:rPr>
          <w:rFonts w:asciiTheme="minorHAnsi" w:hAnsiTheme="minorHAnsi" w:cs="Arial"/>
          <w:color w:val="365F91"/>
          <w:sz w:val="22"/>
          <w:szCs w:val="22"/>
        </w:rPr>
        <w:t>ensdag ook op nummer 06-11254754</w:t>
      </w:r>
    </w:p>
    <w:p w14:paraId="652C944C" w14:textId="4E2B6E6D" w:rsidR="00BE602D" w:rsidRPr="0093562C" w:rsidRDefault="00BE602D" w:rsidP="0093562C">
      <w:pPr>
        <w:pStyle w:val="Lijstalinea"/>
        <w:numPr>
          <w:ilvl w:val="0"/>
          <w:numId w:val="16"/>
        </w:numPr>
        <w:rPr>
          <w:rFonts w:asciiTheme="minorHAnsi" w:hAnsiTheme="minorHAnsi" w:cs="Arial"/>
          <w:color w:val="365F91"/>
          <w:sz w:val="22"/>
          <w:szCs w:val="22"/>
        </w:rPr>
      </w:pPr>
      <w:r>
        <w:rPr>
          <w:rFonts w:asciiTheme="minorHAnsi" w:hAnsiTheme="minorHAnsi" w:cs="Arial"/>
          <w:color w:val="365F91"/>
          <w:sz w:val="22"/>
          <w:szCs w:val="22"/>
        </w:rPr>
        <w:t xml:space="preserve">In ieder geval op woensdag </w:t>
      </w:r>
      <w:proofErr w:type="spellStart"/>
      <w:r>
        <w:rPr>
          <w:rFonts w:asciiTheme="minorHAnsi" w:hAnsiTheme="minorHAnsi" w:cs="Arial"/>
          <w:color w:val="365F91"/>
          <w:sz w:val="22"/>
          <w:szCs w:val="22"/>
        </w:rPr>
        <w:t>vòòr</w:t>
      </w:r>
      <w:proofErr w:type="spellEnd"/>
      <w:r>
        <w:rPr>
          <w:rFonts w:asciiTheme="minorHAnsi" w:hAnsiTheme="minorHAnsi" w:cs="Arial"/>
          <w:color w:val="365F91"/>
          <w:sz w:val="22"/>
          <w:szCs w:val="22"/>
        </w:rPr>
        <w:t xml:space="preserve"> 16.00 afmelden.</w:t>
      </w:r>
    </w:p>
    <w:p w14:paraId="712A5CCE" w14:textId="77777777" w:rsidR="00F901BA" w:rsidRDefault="00F901BA" w:rsidP="00EB5CC8">
      <w:pPr>
        <w:pStyle w:val="Lijstalinea"/>
        <w:numPr>
          <w:ilvl w:val="0"/>
          <w:numId w:val="16"/>
        </w:numPr>
        <w:rPr>
          <w:rFonts w:asciiTheme="minorHAnsi" w:hAnsiTheme="minorHAnsi" w:cs="Arial"/>
          <w:b/>
          <w:color w:val="365F91"/>
          <w:sz w:val="22"/>
          <w:szCs w:val="22"/>
        </w:rPr>
      </w:pPr>
      <w:r w:rsidRPr="00EB5CC8">
        <w:rPr>
          <w:rFonts w:asciiTheme="minorHAnsi" w:hAnsiTheme="minorHAnsi" w:cs="Arial"/>
          <w:b/>
          <w:color w:val="365F91"/>
          <w:sz w:val="22"/>
          <w:szCs w:val="22"/>
        </w:rPr>
        <w:t>Leden die niet hebben afgezegd voor een speelavond worden in principe ingedeeld en dus verwacht.</w:t>
      </w:r>
    </w:p>
    <w:p w14:paraId="68FCC2FC" w14:textId="77777777" w:rsidR="0093562C" w:rsidRPr="0093562C" w:rsidRDefault="0093562C" w:rsidP="0093562C">
      <w:pPr>
        <w:rPr>
          <w:rFonts w:asciiTheme="minorHAnsi" w:hAnsiTheme="minorHAnsi" w:cs="Arial"/>
          <w:b/>
          <w:color w:val="365F91"/>
          <w:sz w:val="22"/>
          <w:szCs w:val="22"/>
        </w:rPr>
      </w:pPr>
    </w:p>
    <w:p w14:paraId="01373D7B" w14:textId="77777777" w:rsidR="00F901BA" w:rsidRPr="00EB5CC8" w:rsidRDefault="00F901BA" w:rsidP="00EB5CC8">
      <w:pPr>
        <w:pStyle w:val="Lijstalinea"/>
        <w:numPr>
          <w:ilvl w:val="0"/>
          <w:numId w:val="16"/>
        </w:numPr>
        <w:rPr>
          <w:rFonts w:asciiTheme="minorHAnsi" w:hAnsiTheme="minorHAnsi" w:cs="Arial"/>
          <w:color w:val="365F91"/>
          <w:sz w:val="22"/>
          <w:szCs w:val="22"/>
        </w:rPr>
      </w:pPr>
      <w:r w:rsidRPr="00EB5CC8">
        <w:rPr>
          <w:rFonts w:asciiTheme="minorHAnsi" w:hAnsiTheme="minorHAnsi" w:cs="Arial"/>
          <w:color w:val="365F91"/>
          <w:sz w:val="22"/>
          <w:szCs w:val="22"/>
        </w:rPr>
        <w:t>Opruimregeling:</w:t>
      </w:r>
    </w:p>
    <w:p w14:paraId="3F3E47DD" w14:textId="77777777" w:rsidR="00F901BA" w:rsidRPr="000D6183" w:rsidRDefault="00F901BA" w:rsidP="00EB5CC8">
      <w:pPr>
        <w:pStyle w:val="Plattetekstinspringen"/>
        <w:numPr>
          <w:ilvl w:val="0"/>
          <w:numId w:val="16"/>
        </w:numPr>
        <w:rPr>
          <w:rFonts w:asciiTheme="minorHAnsi" w:hAnsiTheme="minorHAnsi" w:cs="Arial"/>
          <w:color w:val="365F91"/>
          <w:sz w:val="22"/>
          <w:szCs w:val="22"/>
        </w:rPr>
      </w:pPr>
      <w:r w:rsidRPr="000D6183">
        <w:rPr>
          <w:rFonts w:asciiTheme="minorHAnsi" w:hAnsiTheme="minorHAnsi" w:cs="Arial"/>
          <w:color w:val="365F91"/>
          <w:sz w:val="22"/>
          <w:szCs w:val="22"/>
        </w:rPr>
        <w:t>Na het verstrijken van de officiële speeltijd wordt er opgeruimd.</w:t>
      </w:r>
    </w:p>
    <w:p w14:paraId="5357BB42" w14:textId="77777777" w:rsidR="00F901BA" w:rsidRPr="000D6183" w:rsidRDefault="00F901BA" w:rsidP="00EB5CC8">
      <w:pPr>
        <w:pStyle w:val="Plattetekstinspringen"/>
        <w:numPr>
          <w:ilvl w:val="0"/>
          <w:numId w:val="16"/>
        </w:numPr>
        <w:rPr>
          <w:rFonts w:asciiTheme="minorHAnsi" w:hAnsiTheme="minorHAnsi" w:cs="Arial"/>
          <w:color w:val="365F91"/>
          <w:sz w:val="22"/>
          <w:szCs w:val="22"/>
        </w:rPr>
      </w:pPr>
      <w:r w:rsidRPr="000D6183">
        <w:rPr>
          <w:rFonts w:asciiTheme="minorHAnsi" w:hAnsiTheme="minorHAnsi" w:cs="Arial"/>
          <w:color w:val="365F91"/>
          <w:sz w:val="22"/>
          <w:szCs w:val="22"/>
        </w:rPr>
        <w:t>Elke speler pakt zijn biedingbox in</w:t>
      </w:r>
    </w:p>
    <w:p w14:paraId="67B7AD57" w14:textId="77777777" w:rsidR="00F901BA" w:rsidRPr="000D6183" w:rsidRDefault="00F901BA" w:rsidP="00EB5CC8">
      <w:pPr>
        <w:pStyle w:val="Plattetekstinspringen"/>
        <w:numPr>
          <w:ilvl w:val="0"/>
          <w:numId w:val="16"/>
        </w:numPr>
        <w:rPr>
          <w:rFonts w:asciiTheme="minorHAnsi" w:hAnsiTheme="minorHAnsi" w:cs="Arial"/>
          <w:color w:val="365F91"/>
          <w:sz w:val="22"/>
          <w:szCs w:val="22"/>
        </w:rPr>
      </w:pPr>
      <w:r w:rsidRPr="000D6183">
        <w:rPr>
          <w:rFonts w:asciiTheme="minorHAnsi" w:hAnsiTheme="minorHAnsi" w:cs="Arial"/>
          <w:color w:val="365F91"/>
          <w:sz w:val="22"/>
          <w:szCs w:val="22"/>
        </w:rPr>
        <w:t>NZ zorgt voor opr</w:t>
      </w:r>
      <w:r w:rsidR="00B717F4" w:rsidRPr="000D6183">
        <w:rPr>
          <w:rFonts w:asciiTheme="minorHAnsi" w:hAnsiTheme="minorHAnsi" w:cs="Arial"/>
          <w:color w:val="365F91"/>
          <w:sz w:val="22"/>
          <w:szCs w:val="22"/>
        </w:rPr>
        <w:t>uimen materiaal. Biedingboxen,</w:t>
      </w:r>
      <w:r w:rsidRPr="000D6183">
        <w:rPr>
          <w:rFonts w:asciiTheme="minorHAnsi" w:hAnsiTheme="minorHAnsi" w:cs="Arial"/>
          <w:color w:val="365F91"/>
          <w:sz w:val="22"/>
          <w:szCs w:val="22"/>
        </w:rPr>
        <w:t xml:space="preserve"> spelmateriaal</w:t>
      </w:r>
      <w:r w:rsidR="00B717F4" w:rsidRPr="000D6183">
        <w:rPr>
          <w:rFonts w:asciiTheme="minorHAnsi" w:hAnsiTheme="minorHAnsi" w:cs="Arial"/>
          <w:color w:val="365F91"/>
          <w:sz w:val="22"/>
          <w:szCs w:val="22"/>
        </w:rPr>
        <w:t xml:space="preserve"> en bridgemate</w:t>
      </w:r>
      <w:r w:rsidRPr="000D6183">
        <w:rPr>
          <w:rFonts w:asciiTheme="minorHAnsi" w:hAnsiTheme="minorHAnsi" w:cs="Arial"/>
          <w:color w:val="365F91"/>
          <w:sz w:val="22"/>
          <w:szCs w:val="22"/>
        </w:rPr>
        <w:t xml:space="preserve"> op de verzameltafel.</w:t>
      </w:r>
    </w:p>
    <w:p w14:paraId="0C81BEB2" w14:textId="62F6FBA7" w:rsidR="00F901BA" w:rsidRPr="000D6183" w:rsidRDefault="00F901BA" w:rsidP="00EB5CC8">
      <w:pPr>
        <w:pStyle w:val="Plattetekstinspringen"/>
        <w:numPr>
          <w:ilvl w:val="0"/>
          <w:numId w:val="16"/>
        </w:numPr>
        <w:rPr>
          <w:rFonts w:asciiTheme="minorHAnsi" w:hAnsiTheme="minorHAnsi" w:cs="Arial"/>
          <w:color w:val="365F91"/>
          <w:sz w:val="22"/>
          <w:szCs w:val="22"/>
        </w:rPr>
      </w:pPr>
      <w:r w:rsidRPr="000D6183">
        <w:rPr>
          <w:rFonts w:asciiTheme="minorHAnsi" w:hAnsiTheme="minorHAnsi" w:cs="Arial"/>
          <w:color w:val="365F91"/>
          <w:sz w:val="22"/>
          <w:szCs w:val="22"/>
        </w:rPr>
        <w:t xml:space="preserve">OW zorgen voor eventuele terugplaatsing van de tafels en stoelen. </w:t>
      </w:r>
    </w:p>
    <w:p w14:paraId="687D6F34" w14:textId="77777777" w:rsidR="00F901BA" w:rsidRPr="000D6183" w:rsidRDefault="00F901BA" w:rsidP="00EB5CC8">
      <w:pPr>
        <w:pStyle w:val="Plattetekstinspringen"/>
        <w:numPr>
          <w:ilvl w:val="0"/>
          <w:numId w:val="16"/>
        </w:numPr>
        <w:rPr>
          <w:rFonts w:asciiTheme="minorHAnsi" w:hAnsiTheme="minorHAnsi" w:cs="Arial"/>
          <w:bCs/>
          <w:color w:val="365F91"/>
          <w:sz w:val="22"/>
          <w:szCs w:val="22"/>
        </w:rPr>
      </w:pPr>
      <w:r w:rsidRPr="000D6183">
        <w:rPr>
          <w:rFonts w:asciiTheme="minorHAnsi" w:hAnsiTheme="minorHAnsi" w:cs="Arial"/>
          <w:bCs/>
          <w:color w:val="365F91"/>
          <w:sz w:val="22"/>
          <w:szCs w:val="22"/>
        </w:rPr>
        <w:t>De lege kopjes en glazen terug naar de bar brengen.</w:t>
      </w:r>
    </w:p>
    <w:p w14:paraId="2F20151A" w14:textId="77777777" w:rsidR="00DC2A86" w:rsidRPr="000D6183" w:rsidRDefault="00DC2A86" w:rsidP="00EB5CC8">
      <w:pPr>
        <w:pStyle w:val="Plattetekstinspringen"/>
        <w:rPr>
          <w:rFonts w:asciiTheme="minorHAnsi" w:hAnsiTheme="minorHAnsi" w:cs="Arial"/>
          <w:bCs/>
          <w:color w:val="365F91"/>
          <w:sz w:val="22"/>
          <w:szCs w:val="22"/>
        </w:rPr>
      </w:pPr>
    </w:p>
    <w:tbl>
      <w:tblPr>
        <w:tblStyle w:val="Tabelraster"/>
        <w:tblW w:w="0" w:type="auto"/>
        <w:tblInd w:w="705" w:type="dxa"/>
        <w:tblLook w:val="04A0" w:firstRow="1" w:lastRow="0" w:firstColumn="1" w:lastColumn="0" w:noHBand="0" w:noVBand="1"/>
      </w:tblPr>
      <w:tblGrid>
        <w:gridCol w:w="3708"/>
        <w:gridCol w:w="4648"/>
      </w:tblGrid>
      <w:tr w:rsidR="00BD4C48" w:rsidRPr="000D6183" w14:paraId="31352313" w14:textId="77777777" w:rsidTr="00BD4C48">
        <w:tc>
          <w:tcPr>
            <w:tcW w:w="3798" w:type="dxa"/>
          </w:tcPr>
          <w:p w14:paraId="7CD65FE8" w14:textId="77777777" w:rsidR="00DC2A86" w:rsidRPr="000D6183" w:rsidRDefault="00DC2A86" w:rsidP="00EB5CC8">
            <w:pPr>
              <w:pStyle w:val="Plattetekstinspringen"/>
              <w:snapToGrid w:val="0"/>
              <w:ind w:left="360"/>
              <w:rPr>
                <w:rFonts w:asciiTheme="minorHAnsi" w:hAnsiTheme="minorHAnsi"/>
                <w:b/>
                <w:color w:val="365F91"/>
                <w:sz w:val="22"/>
                <w:szCs w:val="22"/>
              </w:rPr>
            </w:pPr>
            <w:r w:rsidRPr="000D6183">
              <w:rPr>
                <w:rFonts w:asciiTheme="minorHAnsi" w:hAnsiTheme="minorHAnsi"/>
                <w:b/>
                <w:color w:val="365F91"/>
                <w:sz w:val="22"/>
                <w:szCs w:val="22"/>
              </w:rPr>
              <w:t>Speelavonden:</w:t>
            </w:r>
          </w:p>
          <w:p w14:paraId="472A42D7" w14:textId="5614B18B" w:rsidR="00DC2A86" w:rsidRPr="002D261E" w:rsidRDefault="003F4E33" w:rsidP="00EB5CC8">
            <w:pPr>
              <w:pStyle w:val="Plattetekstinspringen"/>
              <w:ind w:left="360"/>
              <w:rPr>
                <w:rFonts w:asciiTheme="minorHAnsi" w:hAnsiTheme="minorHAnsi"/>
                <w:b/>
                <w:color w:val="365F91"/>
                <w:sz w:val="22"/>
                <w:szCs w:val="22"/>
              </w:rPr>
            </w:pPr>
            <w:r>
              <w:rPr>
                <w:rFonts w:asciiTheme="minorHAnsi" w:hAnsiTheme="minorHAnsi"/>
                <w:b/>
                <w:color w:val="365F91"/>
                <w:sz w:val="22"/>
                <w:szCs w:val="22"/>
              </w:rPr>
              <w:t>2022</w:t>
            </w:r>
            <w:r w:rsidR="00DC2A86" w:rsidRPr="002D261E">
              <w:rPr>
                <w:rFonts w:asciiTheme="minorHAnsi" w:hAnsiTheme="minorHAnsi"/>
                <w:b/>
                <w:color w:val="365F91"/>
                <w:sz w:val="22"/>
                <w:szCs w:val="22"/>
              </w:rPr>
              <w:t>:</w:t>
            </w:r>
          </w:p>
          <w:p w14:paraId="3C7BD2A2" w14:textId="13513475" w:rsidR="002C2DF8" w:rsidRDefault="002C2DF8" w:rsidP="00EB5CC8">
            <w:pPr>
              <w:pStyle w:val="Plattetekstinspringen"/>
              <w:snapToGrid w:val="0"/>
              <w:ind w:left="360"/>
              <w:rPr>
                <w:rFonts w:asciiTheme="minorHAnsi" w:hAnsiTheme="minorHAnsi"/>
                <w:color w:val="365F91"/>
                <w:sz w:val="22"/>
                <w:szCs w:val="22"/>
              </w:rPr>
            </w:pPr>
          </w:p>
          <w:p w14:paraId="3B52F9D0" w14:textId="5E670E23" w:rsidR="002D261E" w:rsidRDefault="00A24BDB" w:rsidP="00EB5CC8">
            <w:pPr>
              <w:pStyle w:val="Plattetekstinspringen"/>
              <w:snapToGrid w:val="0"/>
              <w:ind w:left="360"/>
              <w:rPr>
                <w:rFonts w:asciiTheme="minorHAnsi" w:hAnsiTheme="minorHAnsi"/>
                <w:color w:val="365F91"/>
                <w:sz w:val="22"/>
                <w:szCs w:val="22"/>
              </w:rPr>
            </w:pPr>
            <w:r>
              <w:rPr>
                <w:rFonts w:asciiTheme="minorHAnsi" w:hAnsiTheme="minorHAnsi"/>
                <w:color w:val="365F91"/>
                <w:sz w:val="22"/>
                <w:szCs w:val="22"/>
              </w:rPr>
              <w:t>7</w:t>
            </w:r>
            <w:r w:rsidR="003F4E33">
              <w:rPr>
                <w:rFonts w:asciiTheme="minorHAnsi" w:hAnsiTheme="minorHAnsi"/>
                <w:color w:val="365F91"/>
                <w:sz w:val="22"/>
                <w:szCs w:val="22"/>
              </w:rPr>
              <w:t xml:space="preserve"> september t/m 28</w:t>
            </w:r>
            <w:r w:rsidR="006728E6">
              <w:rPr>
                <w:rFonts w:asciiTheme="minorHAnsi" w:hAnsiTheme="minorHAnsi"/>
                <w:color w:val="365F91"/>
                <w:sz w:val="22"/>
                <w:szCs w:val="22"/>
              </w:rPr>
              <w:t xml:space="preserve"> december</w:t>
            </w:r>
            <w:r w:rsidR="0029264D" w:rsidRPr="0029264D">
              <w:rPr>
                <w:rFonts w:asciiTheme="minorHAnsi" w:hAnsiTheme="minorHAnsi"/>
                <w:color w:val="365F91"/>
                <w:sz w:val="22"/>
                <w:szCs w:val="22"/>
              </w:rPr>
              <w:t xml:space="preserve"> </w:t>
            </w:r>
          </w:p>
          <w:p w14:paraId="794673E1" w14:textId="12260809" w:rsidR="00DC2A86" w:rsidRPr="0029264D" w:rsidRDefault="00645B00" w:rsidP="00EB5CC8">
            <w:pPr>
              <w:pStyle w:val="Plattetekstinspringen"/>
              <w:snapToGrid w:val="0"/>
              <w:ind w:left="360"/>
              <w:rPr>
                <w:rFonts w:asciiTheme="minorHAnsi" w:hAnsiTheme="minorHAnsi"/>
                <w:color w:val="365F91"/>
                <w:sz w:val="22"/>
                <w:szCs w:val="22"/>
              </w:rPr>
            </w:pPr>
            <w:r w:rsidRPr="0029264D">
              <w:rPr>
                <w:rFonts w:asciiTheme="minorHAnsi" w:hAnsiTheme="minorHAnsi"/>
                <w:color w:val="365F91"/>
                <w:sz w:val="22"/>
                <w:szCs w:val="22"/>
              </w:rPr>
              <w:t>C</w:t>
            </w:r>
            <w:r w:rsidR="00DC2A86" w:rsidRPr="0029264D">
              <w:rPr>
                <w:rFonts w:asciiTheme="minorHAnsi" w:hAnsiTheme="minorHAnsi"/>
                <w:color w:val="365F91"/>
                <w:sz w:val="22"/>
                <w:szCs w:val="22"/>
              </w:rPr>
              <w:t>ompetitie</w:t>
            </w:r>
            <w:r w:rsidR="003F4E33">
              <w:rPr>
                <w:rFonts w:asciiTheme="minorHAnsi" w:hAnsiTheme="minorHAnsi"/>
                <w:color w:val="365F91"/>
                <w:sz w:val="22"/>
                <w:szCs w:val="22"/>
              </w:rPr>
              <w:t xml:space="preserve"> </w:t>
            </w:r>
          </w:p>
          <w:p w14:paraId="5C26B5D7" w14:textId="77777777" w:rsidR="00DC2A86" w:rsidRPr="000D6183" w:rsidRDefault="00DC2A86" w:rsidP="00EB5CC8">
            <w:pPr>
              <w:pStyle w:val="Plattetekstinspringen"/>
              <w:snapToGrid w:val="0"/>
              <w:ind w:left="0"/>
              <w:rPr>
                <w:rFonts w:asciiTheme="minorHAnsi" w:hAnsiTheme="minorHAnsi"/>
                <w:b/>
                <w:color w:val="365F91"/>
                <w:sz w:val="22"/>
                <w:szCs w:val="22"/>
              </w:rPr>
            </w:pPr>
          </w:p>
          <w:p w14:paraId="541AE6BA" w14:textId="4F4C0684" w:rsidR="00DC2A86" w:rsidRPr="000D6183" w:rsidRDefault="001E2DAC" w:rsidP="00EB5CC8">
            <w:pPr>
              <w:pStyle w:val="Plattetekstinspringen"/>
              <w:snapToGrid w:val="0"/>
              <w:ind w:left="360"/>
              <w:rPr>
                <w:rFonts w:asciiTheme="minorHAnsi" w:hAnsiTheme="minorHAnsi"/>
                <w:b/>
                <w:color w:val="365F91"/>
                <w:sz w:val="22"/>
                <w:szCs w:val="22"/>
              </w:rPr>
            </w:pPr>
            <w:r>
              <w:rPr>
                <w:rFonts w:asciiTheme="minorHAnsi" w:hAnsiTheme="minorHAnsi"/>
                <w:b/>
                <w:color w:val="365F91"/>
                <w:sz w:val="22"/>
                <w:szCs w:val="22"/>
              </w:rPr>
              <w:t>20</w:t>
            </w:r>
            <w:r w:rsidR="004E2EE2">
              <w:rPr>
                <w:rFonts w:asciiTheme="minorHAnsi" w:hAnsiTheme="minorHAnsi"/>
                <w:b/>
                <w:color w:val="365F91"/>
                <w:sz w:val="22"/>
                <w:szCs w:val="22"/>
              </w:rPr>
              <w:t>2</w:t>
            </w:r>
            <w:r w:rsidR="003F4E33">
              <w:rPr>
                <w:rFonts w:asciiTheme="minorHAnsi" w:hAnsiTheme="minorHAnsi"/>
                <w:b/>
                <w:color w:val="365F91"/>
                <w:sz w:val="22"/>
                <w:szCs w:val="22"/>
              </w:rPr>
              <w:t>3</w:t>
            </w:r>
            <w:r w:rsidR="00DC2A86" w:rsidRPr="000D6183">
              <w:rPr>
                <w:rFonts w:asciiTheme="minorHAnsi" w:hAnsiTheme="minorHAnsi"/>
                <w:b/>
                <w:color w:val="365F91"/>
                <w:sz w:val="22"/>
                <w:szCs w:val="22"/>
              </w:rPr>
              <w:t>:</w:t>
            </w:r>
          </w:p>
          <w:p w14:paraId="01CC0A05" w14:textId="11ED0175" w:rsidR="00DC2A86" w:rsidRPr="000D6183" w:rsidRDefault="003F4E33" w:rsidP="00EB5CC8">
            <w:pPr>
              <w:pStyle w:val="Plattetekstinspringen"/>
              <w:snapToGrid w:val="0"/>
              <w:ind w:left="360"/>
              <w:rPr>
                <w:rFonts w:asciiTheme="minorHAnsi" w:hAnsiTheme="minorHAnsi"/>
                <w:color w:val="365F91"/>
                <w:sz w:val="22"/>
                <w:szCs w:val="22"/>
              </w:rPr>
            </w:pPr>
            <w:r>
              <w:rPr>
                <w:rFonts w:asciiTheme="minorHAnsi" w:hAnsiTheme="minorHAnsi"/>
                <w:color w:val="365F91"/>
                <w:sz w:val="22"/>
                <w:szCs w:val="22"/>
              </w:rPr>
              <w:t>4 jan. t/m 31</w:t>
            </w:r>
            <w:r w:rsidR="003561E5">
              <w:rPr>
                <w:rFonts w:asciiTheme="minorHAnsi" w:hAnsiTheme="minorHAnsi"/>
                <w:color w:val="365F91"/>
                <w:sz w:val="22"/>
                <w:szCs w:val="22"/>
              </w:rPr>
              <w:t xml:space="preserve"> mei</w:t>
            </w:r>
            <w:r w:rsidR="00DC2A86" w:rsidRPr="000D6183">
              <w:rPr>
                <w:rFonts w:asciiTheme="minorHAnsi" w:hAnsiTheme="minorHAnsi"/>
                <w:color w:val="365F91"/>
                <w:sz w:val="22"/>
                <w:szCs w:val="22"/>
              </w:rPr>
              <w:t xml:space="preserve"> competitie</w:t>
            </w:r>
          </w:p>
          <w:p w14:paraId="0BA91FDC" w14:textId="77777777" w:rsidR="00DC2A86" w:rsidRPr="000D6183" w:rsidRDefault="00DC2A86" w:rsidP="003561E5">
            <w:pPr>
              <w:pStyle w:val="Plattetekstinspringen"/>
              <w:snapToGrid w:val="0"/>
              <w:ind w:left="360"/>
              <w:rPr>
                <w:rFonts w:asciiTheme="minorHAnsi" w:hAnsiTheme="minorHAnsi" w:cs="Arial"/>
                <w:bCs/>
                <w:color w:val="365F91"/>
                <w:sz w:val="22"/>
                <w:szCs w:val="22"/>
              </w:rPr>
            </w:pPr>
          </w:p>
        </w:tc>
        <w:tc>
          <w:tcPr>
            <w:tcW w:w="4784" w:type="dxa"/>
          </w:tcPr>
          <w:p w14:paraId="7237FDAF" w14:textId="77777777" w:rsidR="00DC2A86" w:rsidRDefault="00DC2A86" w:rsidP="003561E5">
            <w:pPr>
              <w:pStyle w:val="Plattetekstinspringen"/>
              <w:snapToGrid w:val="0"/>
              <w:ind w:left="0"/>
              <w:rPr>
                <w:rFonts w:asciiTheme="minorHAnsi" w:hAnsiTheme="minorHAnsi"/>
                <w:color w:val="365F91"/>
                <w:sz w:val="22"/>
                <w:szCs w:val="22"/>
              </w:rPr>
            </w:pPr>
            <w:r w:rsidRPr="000D6183">
              <w:rPr>
                <w:rFonts w:asciiTheme="minorHAnsi" w:hAnsiTheme="minorHAnsi"/>
                <w:b/>
                <w:color w:val="365F91"/>
                <w:sz w:val="22"/>
                <w:szCs w:val="22"/>
              </w:rPr>
              <w:t>Technische commissie</w:t>
            </w:r>
            <w:r w:rsidRPr="000D6183">
              <w:rPr>
                <w:rFonts w:asciiTheme="minorHAnsi" w:hAnsiTheme="minorHAnsi"/>
                <w:color w:val="365F91"/>
                <w:sz w:val="22"/>
                <w:szCs w:val="22"/>
              </w:rPr>
              <w:t>:</w:t>
            </w:r>
          </w:p>
          <w:p w14:paraId="690C0D56" w14:textId="77777777" w:rsidR="00820BA1" w:rsidRPr="000D6183" w:rsidRDefault="00820BA1" w:rsidP="00EB5CC8">
            <w:pPr>
              <w:pStyle w:val="Plattetekstinspringen"/>
              <w:snapToGrid w:val="0"/>
              <w:ind w:left="360"/>
              <w:rPr>
                <w:rFonts w:asciiTheme="minorHAnsi" w:hAnsiTheme="minorHAnsi"/>
                <w:color w:val="365F91"/>
                <w:sz w:val="22"/>
                <w:szCs w:val="22"/>
              </w:rPr>
            </w:pPr>
          </w:p>
          <w:p w14:paraId="0E688705" w14:textId="77777777" w:rsidR="00DC2A86" w:rsidRPr="000D6183" w:rsidRDefault="00DC2A86" w:rsidP="00EB5CC8">
            <w:pPr>
              <w:pStyle w:val="Plattetekstinspringen"/>
              <w:snapToGrid w:val="0"/>
              <w:ind w:left="0"/>
              <w:rPr>
                <w:rFonts w:asciiTheme="minorHAnsi" w:hAnsiTheme="minorHAnsi"/>
                <w:color w:val="365F91"/>
                <w:sz w:val="22"/>
                <w:szCs w:val="22"/>
              </w:rPr>
            </w:pPr>
          </w:p>
          <w:p w14:paraId="5B107812" w14:textId="77777777" w:rsidR="003561E5" w:rsidRDefault="003561E5" w:rsidP="003561E5">
            <w:pPr>
              <w:pStyle w:val="Plattetekstinspringen"/>
              <w:snapToGrid w:val="0"/>
              <w:ind w:left="0"/>
              <w:rPr>
                <w:rFonts w:asciiTheme="minorHAnsi" w:hAnsiTheme="minorHAnsi"/>
                <w:b/>
                <w:color w:val="365F91"/>
                <w:sz w:val="22"/>
                <w:szCs w:val="22"/>
              </w:rPr>
            </w:pPr>
            <w:r>
              <w:rPr>
                <w:rFonts w:asciiTheme="minorHAnsi" w:hAnsiTheme="minorHAnsi"/>
                <w:b/>
                <w:color w:val="365F91"/>
                <w:sz w:val="22"/>
                <w:szCs w:val="22"/>
              </w:rPr>
              <w:t xml:space="preserve">        </w:t>
            </w:r>
          </w:p>
          <w:p w14:paraId="21DB3FA7" w14:textId="77777777" w:rsidR="003561E5" w:rsidRDefault="003561E5" w:rsidP="003561E5">
            <w:pPr>
              <w:pStyle w:val="Plattetekstinspringen"/>
              <w:snapToGrid w:val="0"/>
              <w:ind w:left="0"/>
              <w:rPr>
                <w:rFonts w:asciiTheme="minorHAnsi" w:hAnsiTheme="minorHAnsi"/>
                <w:b/>
                <w:color w:val="365F91"/>
                <w:sz w:val="22"/>
                <w:szCs w:val="22"/>
              </w:rPr>
            </w:pPr>
          </w:p>
          <w:p w14:paraId="7325BFD5" w14:textId="77777777" w:rsidR="00DC2A86" w:rsidRPr="000D6183" w:rsidRDefault="00DC2A86" w:rsidP="003561E5">
            <w:pPr>
              <w:pStyle w:val="Plattetekstinspringen"/>
              <w:snapToGrid w:val="0"/>
              <w:ind w:left="0"/>
              <w:rPr>
                <w:rFonts w:asciiTheme="minorHAnsi" w:hAnsiTheme="minorHAnsi"/>
                <w:color w:val="365F91"/>
                <w:sz w:val="22"/>
                <w:szCs w:val="22"/>
              </w:rPr>
            </w:pPr>
            <w:r w:rsidRPr="000D6183">
              <w:rPr>
                <w:rFonts w:asciiTheme="minorHAnsi" w:hAnsiTheme="minorHAnsi"/>
                <w:b/>
                <w:color w:val="365F91"/>
                <w:sz w:val="22"/>
                <w:szCs w:val="22"/>
              </w:rPr>
              <w:t>Arbiterscommissie:</w:t>
            </w:r>
          </w:p>
          <w:p w14:paraId="0A3D4A3D" w14:textId="77777777" w:rsidR="00DC2A86" w:rsidRPr="000D6183" w:rsidRDefault="00DC2A86" w:rsidP="00EB5CC8">
            <w:pPr>
              <w:pStyle w:val="Plattetekstinspringen"/>
              <w:ind w:left="0"/>
              <w:rPr>
                <w:rFonts w:asciiTheme="minorHAnsi" w:hAnsiTheme="minorHAnsi"/>
                <w:b/>
                <w:color w:val="365F91"/>
                <w:sz w:val="22"/>
                <w:szCs w:val="22"/>
              </w:rPr>
            </w:pPr>
          </w:p>
          <w:p w14:paraId="6C55C360" w14:textId="77777777" w:rsidR="00DC2A86" w:rsidRPr="000D6183" w:rsidRDefault="00DC2A86" w:rsidP="00EB5CC8">
            <w:pPr>
              <w:pStyle w:val="Plattetekstinspringen"/>
              <w:ind w:left="0"/>
              <w:rPr>
                <w:rFonts w:asciiTheme="minorHAnsi" w:hAnsiTheme="minorHAnsi" w:cs="Arial"/>
                <w:bCs/>
                <w:color w:val="365F91"/>
                <w:sz w:val="22"/>
                <w:szCs w:val="22"/>
              </w:rPr>
            </w:pPr>
          </w:p>
        </w:tc>
      </w:tr>
      <w:tr w:rsidR="003561E5" w:rsidRPr="000D6183" w14:paraId="3B8ECFBE" w14:textId="77777777" w:rsidTr="00BD4C48">
        <w:tc>
          <w:tcPr>
            <w:tcW w:w="3798" w:type="dxa"/>
          </w:tcPr>
          <w:p w14:paraId="5E8F6AA4" w14:textId="77777777" w:rsidR="003561E5" w:rsidRPr="000D6183" w:rsidRDefault="003561E5" w:rsidP="00EB5CC8">
            <w:pPr>
              <w:pStyle w:val="Plattetekstinspringen"/>
              <w:snapToGrid w:val="0"/>
              <w:ind w:left="360"/>
              <w:rPr>
                <w:rFonts w:asciiTheme="minorHAnsi" w:hAnsiTheme="minorHAnsi"/>
                <w:b/>
                <w:color w:val="365F91"/>
                <w:sz w:val="22"/>
                <w:szCs w:val="22"/>
              </w:rPr>
            </w:pPr>
            <w:r>
              <w:rPr>
                <w:rFonts w:asciiTheme="minorHAnsi" w:hAnsiTheme="minorHAnsi"/>
                <w:b/>
                <w:color w:val="365F91"/>
                <w:sz w:val="22"/>
                <w:szCs w:val="22"/>
              </w:rPr>
              <w:t xml:space="preserve">  </w:t>
            </w:r>
          </w:p>
        </w:tc>
        <w:tc>
          <w:tcPr>
            <w:tcW w:w="4784" w:type="dxa"/>
          </w:tcPr>
          <w:p w14:paraId="3EFAEE25" w14:textId="77777777" w:rsidR="003561E5" w:rsidRPr="000D6183" w:rsidRDefault="003561E5" w:rsidP="00EB5CC8">
            <w:pPr>
              <w:pStyle w:val="Plattetekstinspringen"/>
              <w:snapToGrid w:val="0"/>
              <w:ind w:left="360"/>
              <w:rPr>
                <w:rFonts w:asciiTheme="minorHAnsi" w:hAnsiTheme="minorHAnsi"/>
                <w:b/>
                <w:color w:val="365F91"/>
                <w:sz w:val="22"/>
                <w:szCs w:val="22"/>
              </w:rPr>
            </w:pPr>
          </w:p>
        </w:tc>
      </w:tr>
    </w:tbl>
    <w:p w14:paraId="70C47EBE" w14:textId="77777777" w:rsidR="00DC2A86" w:rsidRPr="000D6183" w:rsidRDefault="00DC2A86" w:rsidP="00EB5CC8">
      <w:pPr>
        <w:pStyle w:val="Plattetekstinspringen"/>
        <w:rPr>
          <w:rFonts w:ascii="Cambria" w:hAnsi="Cambria" w:cs="Arial"/>
          <w:bCs/>
          <w:color w:val="365F91"/>
          <w:sz w:val="22"/>
          <w:szCs w:val="22"/>
        </w:rPr>
      </w:pPr>
    </w:p>
    <w:p w14:paraId="3D3F2D3E" w14:textId="77777777" w:rsidR="00DC2A86" w:rsidRPr="000D6183" w:rsidRDefault="00DC2A86" w:rsidP="00EB5CC8">
      <w:pPr>
        <w:pStyle w:val="Plattetekstinspringen"/>
        <w:rPr>
          <w:rFonts w:ascii="Cambria" w:hAnsi="Cambria" w:cs="Arial"/>
          <w:bCs/>
          <w:sz w:val="22"/>
          <w:szCs w:val="22"/>
        </w:rPr>
      </w:pPr>
    </w:p>
    <w:p w14:paraId="3BB784DB" w14:textId="77777777" w:rsidR="00BD4C48" w:rsidRPr="00EB5CC8" w:rsidRDefault="00BD4C48" w:rsidP="00EB5CC8">
      <w:pPr>
        <w:suppressAutoHyphens w:val="0"/>
        <w:ind w:left="360"/>
        <w:rPr>
          <w:rFonts w:ascii="Cambria" w:hAnsi="Cambria" w:cs="Arial"/>
          <w:bCs/>
          <w:sz w:val="22"/>
          <w:szCs w:val="22"/>
        </w:rPr>
      </w:pPr>
      <w:r w:rsidRPr="00EB5CC8">
        <w:rPr>
          <w:rFonts w:ascii="Cambria" w:hAnsi="Cambria" w:cs="Arial"/>
          <w:bCs/>
          <w:sz w:val="22"/>
          <w:szCs w:val="22"/>
        </w:rPr>
        <w:br w:type="page"/>
      </w:r>
    </w:p>
    <w:p w14:paraId="0A709D87" w14:textId="77777777" w:rsidR="00DC2A86" w:rsidRDefault="00DC2A86" w:rsidP="00EB5CC8">
      <w:pPr>
        <w:pStyle w:val="Plattetekstinspringen"/>
        <w:rPr>
          <w:rFonts w:ascii="Cambria" w:hAnsi="Cambria" w:cs="Arial"/>
          <w:bCs/>
          <w:sz w:val="22"/>
          <w:szCs w:val="22"/>
        </w:rPr>
      </w:pPr>
    </w:p>
    <w:p w14:paraId="1D5800F6" w14:textId="77777777" w:rsidR="00902063" w:rsidRDefault="00902063" w:rsidP="00EB5CC8">
      <w:pPr>
        <w:pStyle w:val="Plattetekstinspringen"/>
        <w:rPr>
          <w:rFonts w:ascii="Cambria" w:hAnsi="Cambria" w:cs="Arial"/>
          <w:bCs/>
          <w:sz w:val="22"/>
          <w:szCs w:val="22"/>
        </w:rPr>
      </w:pPr>
      <w:r>
        <w:rPr>
          <w:rFonts w:ascii="Cambria" w:hAnsi="Cambria" w:cs="Arial"/>
          <w:bCs/>
          <w:sz w:val="22"/>
          <w:szCs w:val="22"/>
        </w:rPr>
        <w:t>Toelichting Ranking systeem.</w:t>
      </w:r>
    </w:p>
    <w:p w14:paraId="5429AAB1" w14:textId="77777777" w:rsidR="00902063" w:rsidRDefault="00902063" w:rsidP="00EB5CC8">
      <w:pPr>
        <w:pStyle w:val="Plattetekstinspringen"/>
        <w:rPr>
          <w:rFonts w:ascii="Cambria" w:hAnsi="Cambria" w:cs="Arial"/>
          <w:bCs/>
          <w:sz w:val="22"/>
          <w:szCs w:val="22"/>
        </w:rPr>
      </w:pPr>
    </w:p>
    <w:p w14:paraId="5D863386" w14:textId="77777777" w:rsidR="00902063" w:rsidRPr="00A7512C" w:rsidRDefault="00902063" w:rsidP="00902063">
      <w:pPr>
        <w:spacing w:after="120"/>
        <w:outlineLvl w:val="2"/>
        <w:rPr>
          <w:rFonts w:ascii="Arial" w:hAnsi="Arial" w:cs="Arial"/>
          <w:b/>
          <w:bCs/>
          <w:color w:val="000000"/>
          <w:sz w:val="27"/>
          <w:szCs w:val="27"/>
          <w:lang w:eastAsia="nl-NL"/>
        </w:rPr>
      </w:pPr>
      <w:r w:rsidRPr="00A7512C">
        <w:rPr>
          <w:rFonts w:ascii="Arial" w:hAnsi="Arial" w:cs="Arial"/>
          <w:b/>
          <w:bCs/>
          <w:color w:val="000000"/>
          <w:sz w:val="27"/>
          <w:szCs w:val="27"/>
          <w:lang w:eastAsia="nl-NL"/>
        </w:rPr>
        <w:t>Bij OBC Oostzaan is het volgende van toepassing:</w:t>
      </w:r>
    </w:p>
    <w:p w14:paraId="007372C0" w14:textId="77777777" w:rsidR="00902063" w:rsidRPr="00A7512C" w:rsidRDefault="00902063" w:rsidP="00902063">
      <w:pPr>
        <w:spacing w:after="120"/>
        <w:outlineLvl w:val="3"/>
        <w:rPr>
          <w:rFonts w:ascii="Arial" w:hAnsi="Arial" w:cs="Arial"/>
          <w:b/>
          <w:bCs/>
          <w:color w:val="000000"/>
          <w:sz w:val="24"/>
          <w:szCs w:val="24"/>
          <w:lang w:eastAsia="nl-NL"/>
        </w:rPr>
      </w:pPr>
      <w:r w:rsidRPr="00A7512C">
        <w:rPr>
          <w:rFonts w:ascii="Arial" w:hAnsi="Arial" w:cs="Arial"/>
          <w:b/>
          <w:bCs/>
          <w:color w:val="000000"/>
          <w:sz w:val="24"/>
          <w:szCs w:val="24"/>
          <w:lang w:eastAsia="nl-NL"/>
        </w:rPr>
        <w:t>Uitslagen:</w:t>
      </w:r>
    </w:p>
    <w:p w14:paraId="6805E5C5" w14:textId="77777777" w:rsidR="00902063" w:rsidRPr="00A7512C" w:rsidRDefault="00902063" w:rsidP="00902063">
      <w:pPr>
        <w:spacing w:after="120"/>
        <w:rPr>
          <w:rFonts w:ascii="Arial" w:hAnsi="Arial" w:cs="Arial"/>
          <w:color w:val="000000"/>
          <w:lang w:eastAsia="nl-NL"/>
        </w:rPr>
      </w:pPr>
      <w:r w:rsidRPr="00A7512C">
        <w:rPr>
          <w:rFonts w:ascii="Arial" w:hAnsi="Arial" w:cs="Arial"/>
          <w:color w:val="000000"/>
          <w:lang w:eastAsia="nl-NL"/>
        </w:rPr>
        <w:t xml:space="preserve">Getoond worden de uitslagen die tijdens het lopende seizoen zijn verwerkt voor de actuele stand </w:t>
      </w:r>
      <w:r>
        <w:rPr>
          <w:rFonts w:ascii="Arial" w:hAnsi="Arial" w:cs="Arial"/>
          <w:color w:val="000000"/>
          <w:lang w:eastAsia="nl-NL"/>
        </w:rPr>
        <w:t xml:space="preserve">van de </w:t>
      </w:r>
      <w:r w:rsidRPr="00A7512C">
        <w:rPr>
          <w:rFonts w:ascii="Arial" w:hAnsi="Arial" w:cs="Arial"/>
          <w:color w:val="000000"/>
          <w:lang w:eastAsia="nl-NL"/>
        </w:rPr>
        <w:t xml:space="preserve"> ranking </w:t>
      </w:r>
      <w:r>
        <w:rPr>
          <w:rFonts w:ascii="Arial" w:hAnsi="Arial" w:cs="Arial"/>
          <w:color w:val="000000"/>
          <w:lang w:eastAsia="nl-NL"/>
        </w:rPr>
        <w:t xml:space="preserve">punten </w:t>
      </w:r>
      <w:r w:rsidRPr="00A7512C">
        <w:rPr>
          <w:rFonts w:ascii="Arial" w:hAnsi="Arial" w:cs="Arial"/>
          <w:color w:val="000000"/>
          <w:lang w:eastAsia="nl-NL"/>
        </w:rPr>
        <w:t>en</w:t>
      </w:r>
      <w:r>
        <w:rPr>
          <w:rFonts w:ascii="Arial" w:hAnsi="Arial" w:cs="Arial"/>
          <w:color w:val="000000"/>
          <w:lang w:eastAsia="nl-NL"/>
        </w:rPr>
        <w:t xml:space="preserve"> het </w:t>
      </w:r>
      <w:r w:rsidRPr="00A7512C">
        <w:rPr>
          <w:rFonts w:ascii="Arial" w:hAnsi="Arial" w:cs="Arial"/>
          <w:color w:val="000000"/>
          <w:lang w:eastAsia="nl-NL"/>
        </w:rPr>
        <w:t xml:space="preserve"> clubkampioenschap. </w:t>
      </w:r>
    </w:p>
    <w:p w14:paraId="454CB559" w14:textId="77777777" w:rsidR="00902063" w:rsidRPr="00A7512C" w:rsidRDefault="00902063" w:rsidP="00902063">
      <w:pPr>
        <w:rPr>
          <w:rFonts w:ascii="Arial" w:hAnsi="Arial" w:cs="Arial"/>
          <w:color w:val="000000"/>
          <w:lang w:eastAsia="nl-NL"/>
        </w:rPr>
      </w:pPr>
      <w:r w:rsidRPr="00A7512C">
        <w:rPr>
          <w:rFonts w:ascii="Arial" w:hAnsi="Arial" w:cs="Arial"/>
          <w:color w:val="000000"/>
          <w:lang w:eastAsia="nl-NL"/>
        </w:rPr>
        <w:t xml:space="preserve">Bij parenwedstrijden worden de </w:t>
      </w:r>
      <w:proofErr w:type="spellStart"/>
      <w:r w:rsidRPr="00A7512C">
        <w:rPr>
          <w:rFonts w:ascii="Arial" w:hAnsi="Arial" w:cs="Arial"/>
          <w:color w:val="000000"/>
          <w:lang w:eastAsia="nl-NL"/>
        </w:rPr>
        <w:t>rankingpunten</w:t>
      </w:r>
      <w:proofErr w:type="spellEnd"/>
      <w:r w:rsidRPr="00A7512C">
        <w:rPr>
          <w:rFonts w:ascii="Arial" w:hAnsi="Arial" w:cs="Arial"/>
          <w:color w:val="000000"/>
          <w:lang w:eastAsia="nl-NL"/>
        </w:rPr>
        <w:t xml:space="preserve"> toegekend evenredig naar de behaalde plaats in de gespeelde lijn. Plaats 1 is goed voor het maximum in de lijn, de laatste plaats voor het minimum. Daartussen worden de </w:t>
      </w:r>
      <w:proofErr w:type="spellStart"/>
      <w:r w:rsidRPr="00A7512C">
        <w:rPr>
          <w:rFonts w:ascii="Arial" w:hAnsi="Arial" w:cs="Arial"/>
          <w:color w:val="000000"/>
          <w:lang w:eastAsia="nl-NL"/>
        </w:rPr>
        <w:t>rankingpunten</w:t>
      </w:r>
      <w:proofErr w:type="spellEnd"/>
      <w:r w:rsidRPr="00A7512C">
        <w:rPr>
          <w:rFonts w:ascii="Arial" w:hAnsi="Arial" w:cs="Arial"/>
          <w:color w:val="000000"/>
          <w:lang w:eastAsia="nl-NL"/>
        </w:rPr>
        <w:t xml:space="preserve"> stapsgewijs verminderd waarbij de grootte van de stappen afhangt van het aantal paren in de lijn. De kolom </w:t>
      </w:r>
      <w:r w:rsidRPr="00A7512C">
        <w:rPr>
          <w:rFonts w:ascii="Arial" w:hAnsi="Arial" w:cs="Arial"/>
          <w:i/>
          <w:iCs/>
          <w:color w:val="000000"/>
          <w:lang w:eastAsia="nl-NL"/>
        </w:rPr>
        <w:t>Gem. Lijn</w:t>
      </w:r>
      <w:r w:rsidRPr="00A7512C">
        <w:rPr>
          <w:rFonts w:ascii="Arial" w:hAnsi="Arial" w:cs="Arial"/>
          <w:color w:val="000000"/>
          <w:lang w:eastAsia="nl-NL"/>
        </w:rPr>
        <w:t xml:space="preserve"> toont de gemiddelde ranking van de spelers in een lijn (voor aanvang van de zitting).</w:t>
      </w:r>
    </w:p>
    <w:p w14:paraId="2AD5E329" w14:textId="77777777" w:rsidR="00902063" w:rsidRDefault="00902063" w:rsidP="00902063">
      <w:pPr>
        <w:spacing w:after="120"/>
        <w:outlineLvl w:val="3"/>
        <w:rPr>
          <w:rFonts w:ascii="Arial" w:hAnsi="Arial" w:cs="Arial"/>
          <w:b/>
          <w:bCs/>
          <w:color w:val="000000"/>
          <w:sz w:val="24"/>
          <w:szCs w:val="24"/>
          <w:lang w:eastAsia="nl-NL"/>
        </w:rPr>
      </w:pPr>
    </w:p>
    <w:p w14:paraId="6A786ED6" w14:textId="77777777" w:rsidR="00902063" w:rsidRPr="00A7512C" w:rsidRDefault="00902063" w:rsidP="00902063">
      <w:pPr>
        <w:spacing w:after="120"/>
        <w:outlineLvl w:val="3"/>
        <w:rPr>
          <w:rFonts w:ascii="Arial" w:hAnsi="Arial" w:cs="Arial"/>
          <w:b/>
          <w:bCs/>
          <w:color w:val="000000"/>
          <w:sz w:val="24"/>
          <w:szCs w:val="24"/>
          <w:lang w:eastAsia="nl-NL"/>
        </w:rPr>
      </w:pPr>
      <w:proofErr w:type="spellStart"/>
      <w:r w:rsidRPr="00A7512C">
        <w:rPr>
          <w:rFonts w:ascii="Arial" w:hAnsi="Arial" w:cs="Arial"/>
          <w:b/>
          <w:bCs/>
          <w:color w:val="000000"/>
          <w:sz w:val="24"/>
          <w:szCs w:val="24"/>
          <w:lang w:eastAsia="nl-NL"/>
        </w:rPr>
        <w:t>Parenrankings</w:t>
      </w:r>
      <w:proofErr w:type="spellEnd"/>
      <w:r w:rsidRPr="00A7512C">
        <w:rPr>
          <w:rFonts w:ascii="Arial" w:hAnsi="Arial" w:cs="Arial"/>
          <w:b/>
          <w:bCs/>
          <w:color w:val="000000"/>
          <w:sz w:val="24"/>
          <w:szCs w:val="24"/>
          <w:lang w:eastAsia="nl-NL"/>
        </w:rPr>
        <w:t>:</w:t>
      </w:r>
    </w:p>
    <w:p w14:paraId="29410ADE" w14:textId="77777777" w:rsidR="00902063" w:rsidRPr="00A7512C" w:rsidRDefault="00902063" w:rsidP="00902063">
      <w:pPr>
        <w:rPr>
          <w:rFonts w:ascii="Arial" w:hAnsi="Arial" w:cs="Arial"/>
          <w:color w:val="000000"/>
          <w:lang w:eastAsia="nl-NL"/>
        </w:rPr>
      </w:pPr>
      <w:r w:rsidRPr="00A7512C">
        <w:rPr>
          <w:rFonts w:ascii="Arial" w:hAnsi="Arial" w:cs="Arial"/>
          <w:color w:val="000000"/>
          <w:lang w:eastAsia="nl-NL"/>
        </w:rPr>
        <w:t xml:space="preserve">De ranking van een </w:t>
      </w:r>
      <w:r w:rsidRPr="00A7512C">
        <w:rPr>
          <w:rFonts w:ascii="Arial" w:hAnsi="Arial" w:cs="Arial"/>
          <w:b/>
          <w:bCs/>
          <w:color w:val="000000"/>
          <w:lang w:eastAsia="nl-NL"/>
        </w:rPr>
        <w:t>paar</w:t>
      </w:r>
      <w:r w:rsidRPr="00A7512C">
        <w:rPr>
          <w:rFonts w:ascii="Arial" w:hAnsi="Arial" w:cs="Arial"/>
          <w:color w:val="000000"/>
          <w:lang w:eastAsia="nl-NL"/>
        </w:rPr>
        <w:t xml:space="preserve"> is de som van de </w:t>
      </w:r>
      <w:proofErr w:type="spellStart"/>
      <w:r w:rsidRPr="00A7512C">
        <w:rPr>
          <w:rFonts w:ascii="Arial" w:hAnsi="Arial" w:cs="Arial"/>
          <w:color w:val="000000"/>
          <w:lang w:eastAsia="nl-NL"/>
        </w:rPr>
        <w:t>rankings</w:t>
      </w:r>
      <w:proofErr w:type="spellEnd"/>
      <w:r w:rsidRPr="00A7512C">
        <w:rPr>
          <w:rFonts w:ascii="Arial" w:hAnsi="Arial" w:cs="Arial"/>
          <w:color w:val="000000"/>
          <w:lang w:eastAsia="nl-NL"/>
        </w:rPr>
        <w:t xml:space="preserve"> van beide spelers. </w:t>
      </w:r>
      <w:r>
        <w:rPr>
          <w:rFonts w:ascii="Arial" w:hAnsi="Arial" w:cs="Arial"/>
          <w:color w:val="000000"/>
          <w:lang w:eastAsia="nl-NL"/>
        </w:rPr>
        <w:t>Vanaf de 7</w:t>
      </w:r>
      <w:r w:rsidRPr="00A7512C">
        <w:rPr>
          <w:rFonts w:ascii="Arial" w:hAnsi="Arial" w:cs="Arial"/>
          <w:color w:val="000000"/>
          <w:vertAlign w:val="superscript"/>
          <w:lang w:eastAsia="nl-NL"/>
        </w:rPr>
        <w:t>e</w:t>
      </w:r>
      <w:r>
        <w:rPr>
          <w:rFonts w:ascii="Arial" w:hAnsi="Arial" w:cs="Arial"/>
          <w:color w:val="000000"/>
          <w:lang w:eastAsia="nl-NL"/>
        </w:rPr>
        <w:t xml:space="preserve"> competitie avond gebeurt d</w:t>
      </w:r>
      <w:r w:rsidRPr="00A7512C">
        <w:rPr>
          <w:rFonts w:ascii="Arial" w:hAnsi="Arial" w:cs="Arial"/>
          <w:color w:val="000000"/>
          <w:lang w:eastAsia="nl-NL"/>
        </w:rPr>
        <w:t xml:space="preserve">e lijnindeling voor een clubavond op basis van de actuele </w:t>
      </w:r>
      <w:proofErr w:type="spellStart"/>
      <w:r w:rsidRPr="00A7512C">
        <w:rPr>
          <w:rFonts w:ascii="Arial" w:hAnsi="Arial" w:cs="Arial"/>
          <w:color w:val="000000"/>
          <w:lang w:eastAsia="nl-NL"/>
        </w:rPr>
        <w:t>rankings</w:t>
      </w:r>
      <w:proofErr w:type="spellEnd"/>
      <w:r w:rsidRPr="00A7512C">
        <w:rPr>
          <w:rFonts w:ascii="Arial" w:hAnsi="Arial" w:cs="Arial"/>
          <w:color w:val="000000"/>
          <w:lang w:eastAsia="nl-NL"/>
        </w:rPr>
        <w:t xml:space="preserve"> van de op die avond </w:t>
      </w:r>
      <w:r w:rsidRPr="00A7512C">
        <w:rPr>
          <w:rFonts w:ascii="Arial" w:hAnsi="Arial" w:cs="Arial"/>
          <w:b/>
          <w:bCs/>
          <w:color w:val="000000"/>
          <w:lang w:eastAsia="nl-NL"/>
        </w:rPr>
        <w:t>aanwezige paren</w:t>
      </w:r>
      <w:r w:rsidRPr="00A7512C">
        <w:rPr>
          <w:rFonts w:ascii="Arial" w:hAnsi="Arial" w:cs="Arial"/>
          <w:color w:val="000000"/>
          <w:lang w:eastAsia="nl-NL"/>
        </w:rPr>
        <w:t xml:space="preserve"> (vast of incidenteel). Er wordt naar gestreefd om lijnen van min of meer gelijke hoeveelheden paren te hebben. De aangeduide lijnindeling is alleen een benadering. De feitelijke indeling op een avond wordt bepaald door wie er al dan niet aanwezig is.</w:t>
      </w:r>
    </w:p>
    <w:p w14:paraId="3F4ABB8B" w14:textId="77777777" w:rsidR="00902063" w:rsidRDefault="00902063" w:rsidP="00902063">
      <w:pPr>
        <w:spacing w:after="120"/>
        <w:outlineLvl w:val="3"/>
        <w:rPr>
          <w:rFonts w:ascii="Arial" w:hAnsi="Arial" w:cs="Arial"/>
          <w:b/>
          <w:bCs/>
          <w:color w:val="000000"/>
          <w:sz w:val="24"/>
          <w:szCs w:val="24"/>
          <w:lang w:eastAsia="nl-NL"/>
        </w:rPr>
      </w:pPr>
    </w:p>
    <w:p w14:paraId="3109959E" w14:textId="77777777" w:rsidR="00902063" w:rsidRPr="00A7512C" w:rsidRDefault="00902063" w:rsidP="00902063">
      <w:pPr>
        <w:spacing w:after="120"/>
        <w:outlineLvl w:val="3"/>
        <w:rPr>
          <w:rFonts w:ascii="Arial" w:hAnsi="Arial" w:cs="Arial"/>
          <w:b/>
          <w:bCs/>
          <w:color w:val="000000"/>
          <w:sz w:val="24"/>
          <w:szCs w:val="24"/>
          <w:lang w:eastAsia="nl-NL"/>
        </w:rPr>
      </w:pPr>
      <w:r w:rsidRPr="00A7512C">
        <w:rPr>
          <w:rFonts w:ascii="Arial" w:hAnsi="Arial" w:cs="Arial"/>
          <w:b/>
          <w:bCs/>
          <w:color w:val="000000"/>
          <w:sz w:val="24"/>
          <w:szCs w:val="24"/>
          <w:lang w:eastAsia="nl-NL"/>
        </w:rPr>
        <w:t>Clubkampioenschap (paren):</w:t>
      </w:r>
    </w:p>
    <w:p w14:paraId="57BDAB3C" w14:textId="77777777" w:rsidR="00902063" w:rsidRPr="00A7512C" w:rsidRDefault="00902063" w:rsidP="00902063">
      <w:pPr>
        <w:rPr>
          <w:rFonts w:ascii="Arial" w:hAnsi="Arial" w:cs="Arial"/>
          <w:color w:val="000000"/>
          <w:lang w:eastAsia="nl-NL"/>
        </w:rPr>
      </w:pPr>
      <w:r w:rsidRPr="00A7512C">
        <w:rPr>
          <w:rFonts w:ascii="Arial" w:hAnsi="Arial" w:cs="Arial"/>
          <w:color w:val="000000"/>
          <w:lang w:eastAsia="nl-NL"/>
        </w:rPr>
        <w:t xml:space="preserve">Alle leden strijden om het clubkampioenschap op basis van de verdiende </w:t>
      </w:r>
      <w:proofErr w:type="spellStart"/>
      <w:r w:rsidRPr="00A7512C">
        <w:rPr>
          <w:rFonts w:ascii="Arial" w:hAnsi="Arial" w:cs="Arial"/>
          <w:color w:val="000000"/>
          <w:lang w:eastAsia="nl-NL"/>
        </w:rPr>
        <w:t>rankingpunten</w:t>
      </w:r>
      <w:proofErr w:type="spellEnd"/>
      <w:r w:rsidRPr="00A7512C">
        <w:rPr>
          <w:rFonts w:ascii="Arial" w:hAnsi="Arial" w:cs="Arial"/>
          <w:color w:val="000000"/>
          <w:lang w:eastAsia="nl-NL"/>
        </w:rPr>
        <w:t xml:space="preserve">. Na afloop van het seizoen wordt tot clubkampioen uitgeroepen het paar dat het hoogste gemiddelde over de met elkaar behaalde </w:t>
      </w:r>
      <w:proofErr w:type="spellStart"/>
      <w:r w:rsidRPr="00A7512C">
        <w:rPr>
          <w:rFonts w:ascii="Arial" w:hAnsi="Arial" w:cs="Arial"/>
          <w:color w:val="000000"/>
          <w:lang w:eastAsia="nl-NL"/>
        </w:rPr>
        <w:t>rankingpunten</w:t>
      </w:r>
      <w:proofErr w:type="spellEnd"/>
      <w:r w:rsidRPr="00A7512C">
        <w:rPr>
          <w:rFonts w:ascii="Arial" w:hAnsi="Arial" w:cs="Arial"/>
          <w:color w:val="000000"/>
          <w:lang w:eastAsia="nl-NL"/>
        </w:rPr>
        <w:t xml:space="preserve"> heeft gescoord. (Zie kolom </w:t>
      </w:r>
      <w:r w:rsidRPr="00A7512C">
        <w:rPr>
          <w:rFonts w:ascii="Arial" w:hAnsi="Arial" w:cs="Arial"/>
          <w:i/>
          <w:iCs/>
          <w:color w:val="000000"/>
          <w:lang w:eastAsia="nl-NL"/>
        </w:rPr>
        <w:t>Gemiddelde</w:t>
      </w:r>
      <w:r w:rsidRPr="00A7512C">
        <w:rPr>
          <w:rFonts w:ascii="Arial" w:hAnsi="Arial" w:cs="Arial"/>
          <w:color w:val="000000"/>
          <w:lang w:eastAsia="nl-NL"/>
        </w:rPr>
        <w:t>.) Om clubkampioen te kunnen worden moeten de spelers van een paar  minimaal 2</w:t>
      </w:r>
      <w:r w:rsidR="009241D7">
        <w:rPr>
          <w:rFonts w:ascii="Arial" w:hAnsi="Arial" w:cs="Arial"/>
          <w:color w:val="000000"/>
          <w:lang w:eastAsia="nl-NL"/>
        </w:rPr>
        <w:t>2</w:t>
      </w:r>
      <w:r w:rsidRPr="00A7512C">
        <w:rPr>
          <w:rFonts w:ascii="Arial" w:hAnsi="Arial" w:cs="Arial"/>
          <w:color w:val="000000"/>
          <w:lang w:eastAsia="nl-NL"/>
        </w:rPr>
        <w:t xml:space="preserve"> keer met elkaar hebben gespeeld. </w:t>
      </w:r>
    </w:p>
    <w:p w14:paraId="225EF8A9" w14:textId="77777777" w:rsidR="00902063" w:rsidRDefault="00902063" w:rsidP="00902063"/>
    <w:p w14:paraId="30763965" w14:textId="77777777" w:rsidR="00902063" w:rsidRPr="000D6183" w:rsidRDefault="00902063" w:rsidP="00EB5CC8">
      <w:pPr>
        <w:pStyle w:val="Plattetekstinspringen"/>
        <w:rPr>
          <w:rFonts w:ascii="Cambria" w:hAnsi="Cambria" w:cs="Arial"/>
          <w:bCs/>
          <w:sz w:val="22"/>
          <w:szCs w:val="22"/>
        </w:rPr>
      </w:pPr>
    </w:p>
    <w:sectPr w:rsidR="00902063" w:rsidRPr="000D6183" w:rsidSect="00DC2A86">
      <w:headerReference w:type="default" r:id="rId8"/>
      <w:pgSz w:w="11907" w:h="16840" w:code="9"/>
      <w:pgMar w:top="1304" w:right="1418" w:bottom="794" w:left="1418"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29787" w14:textId="77777777" w:rsidR="009B6963" w:rsidRDefault="009B6963" w:rsidP="00DC2A86">
      <w:r>
        <w:separator/>
      </w:r>
    </w:p>
  </w:endnote>
  <w:endnote w:type="continuationSeparator" w:id="0">
    <w:p w14:paraId="5FCF81AE" w14:textId="77777777" w:rsidR="009B6963" w:rsidRDefault="009B6963" w:rsidP="00DC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AB04" w14:textId="77777777" w:rsidR="009B6963" w:rsidRDefault="009B6963" w:rsidP="00DC2A86">
      <w:r>
        <w:separator/>
      </w:r>
    </w:p>
  </w:footnote>
  <w:footnote w:type="continuationSeparator" w:id="0">
    <w:p w14:paraId="4CB09223" w14:textId="77777777" w:rsidR="009B6963" w:rsidRDefault="009B6963" w:rsidP="00DC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15AC" w14:textId="77777777" w:rsidR="00EB5CC8" w:rsidRPr="00312E8F" w:rsidRDefault="00EB5CC8" w:rsidP="00DC2A86">
    <w:pPr>
      <w:pStyle w:val="zKISOffAddress"/>
      <w:framePr w:hSpace="0" w:wrap="auto" w:vAnchor="margin" w:hAnchor="text" w:xAlign="left" w:yAlign="inline"/>
      <w:spacing w:before="360" w:line="560" w:lineRule="exact"/>
      <w:ind w:right="-284"/>
      <w:rPr>
        <w:sz w:val="72"/>
        <w:szCs w:val="72"/>
      </w:rPr>
    </w:pPr>
    <w:r w:rsidRPr="00225B84">
      <w:rPr>
        <w:rFonts w:asciiTheme="minorHAnsi" w:hAnsiTheme="minorHAnsi" w:cstheme="minorHAnsi"/>
        <w:color w:val="365F91"/>
        <w:sz w:val="72"/>
        <w:szCs w:val="72"/>
      </w:rPr>
      <w:t>Oostz</w:t>
    </w:r>
    <w:r>
      <w:rPr>
        <w:rFonts w:asciiTheme="minorHAnsi" w:hAnsiTheme="minorHAnsi" w:cstheme="minorHAnsi"/>
        <w:color w:val="365F91"/>
        <w:sz w:val="72"/>
        <w:szCs w:val="72"/>
      </w:rPr>
      <w:t>aanse Bridgeclub (OBC)</w:t>
    </w:r>
  </w:p>
  <w:p w14:paraId="44F635C9" w14:textId="77777777" w:rsidR="00EB5CC8" w:rsidRDefault="00EB5CC8" w:rsidP="00DC2A86">
    <w:pPr>
      <w:pStyle w:val="zKISOffAddress"/>
      <w:framePr w:hSpace="0" w:wrap="auto" w:vAnchor="margin" w:hAnchor="text" w:xAlign="left" w:yAlign="inline"/>
      <w:tabs>
        <w:tab w:val="left" w:pos="1418"/>
        <w:tab w:val="left" w:pos="1701"/>
        <w:tab w:val="left" w:pos="4820"/>
        <w:tab w:val="left" w:pos="6096"/>
      </w:tabs>
      <w:ind w:right="-234"/>
      <w:rPr>
        <w:rFonts w:asciiTheme="minorHAnsi" w:hAnsiTheme="minorHAnsi"/>
        <w:color w:val="365F91"/>
        <w:sz w:val="24"/>
        <w:szCs w:val="24"/>
      </w:rPr>
    </w:pPr>
  </w:p>
  <w:p w14:paraId="347A32BE" w14:textId="77777777" w:rsidR="00EB5CC8" w:rsidRDefault="00EB5CC8" w:rsidP="00DC2A86">
    <w:pPr>
      <w:pStyle w:val="zKISOffAddress"/>
      <w:framePr w:hSpace="0" w:wrap="auto" w:vAnchor="margin" w:hAnchor="text" w:xAlign="left" w:yAlign="inline"/>
      <w:tabs>
        <w:tab w:val="left" w:pos="1418"/>
        <w:tab w:val="left" w:pos="1701"/>
        <w:tab w:val="left" w:pos="4536"/>
        <w:tab w:val="left" w:pos="5812"/>
      </w:tabs>
      <w:ind w:right="-234"/>
      <w:rPr>
        <w:rFonts w:asciiTheme="minorHAnsi" w:hAnsiTheme="minorHAnsi"/>
        <w:color w:val="365F91"/>
        <w:sz w:val="24"/>
        <w:szCs w:val="24"/>
      </w:rPr>
    </w:pPr>
    <w:r w:rsidRPr="00312E8F">
      <w:rPr>
        <w:rFonts w:asciiTheme="minorHAnsi" w:hAnsiTheme="minorHAnsi"/>
        <w:color w:val="365F91"/>
        <w:sz w:val="24"/>
        <w:szCs w:val="24"/>
      </w:rPr>
      <w:t>Secretaris:</w:t>
    </w:r>
    <w:r w:rsidRPr="00312E8F">
      <w:rPr>
        <w:rFonts w:asciiTheme="minorHAnsi" w:hAnsiTheme="minorHAnsi"/>
        <w:color w:val="365F91"/>
        <w:sz w:val="24"/>
        <w:szCs w:val="24"/>
      </w:rPr>
      <w:tab/>
    </w:r>
    <w:r w:rsidR="00980A11">
      <w:rPr>
        <w:rFonts w:asciiTheme="minorHAnsi" w:hAnsiTheme="minorHAnsi"/>
        <w:color w:val="365F91"/>
        <w:sz w:val="24"/>
        <w:szCs w:val="24"/>
      </w:rPr>
      <w:t>Mosterdland 35</w:t>
    </w:r>
    <w:r w:rsidRPr="00312E8F">
      <w:rPr>
        <w:rFonts w:asciiTheme="minorHAnsi" w:hAnsiTheme="minorHAnsi"/>
        <w:color w:val="365F91"/>
        <w:sz w:val="24"/>
        <w:szCs w:val="24"/>
      </w:rPr>
      <w:tab/>
      <w:t>telefoon:</w:t>
    </w:r>
    <w:r w:rsidRPr="00312E8F">
      <w:rPr>
        <w:rFonts w:asciiTheme="minorHAnsi" w:hAnsiTheme="minorHAnsi"/>
        <w:color w:val="365F91"/>
        <w:sz w:val="24"/>
        <w:szCs w:val="24"/>
      </w:rPr>
      <w:tab/>
    </w:r>
    <w:r w:rsidRPr="00225B84">
      <w:rPr>
        <w:rFonts w:asciiTheme="minorHAnsi" w:hAnsiTheme="minorHAnsi"/>
        <w:color w:val="365F91"/>
        <w:sz w:val="24"/>
        <w:szCs w:val="24"/>
      </w:rPr>
      <w:t>075</w:t>
    </w:r>
    <w:r w:rsidRPr="00312E8F">
      <w:rPr>
        <w:rFonts w:asciiTheme="minorHAnsi" w:hAnsiTheme="minorHAnsi"/>
        <w:color w:val="365F91"/>
        <w:sz w:val="24"/>
        <w:szCs w:val="24"/>
      </w:rPr>
      <w:t>-</w:t>
    </w:r>
    <w:r w:rsidR="00980A11">
      <w:rPr>
        <w:rFonts w:asciiTheme="minorHAnsi" w:hAnsiTheme="minorHAnsi"/>
        <w:color w:val="365F91"/>
        <w:sz w:val="24"/>
        <w:szCs w:val="24"/>
      </w:rPr>
      <w:t>615 8583 / 06 48 448 148</w:t>
    </w:r>
  </w:p>
  <w:p w14:paraId="4EF96AE1" w14:textId="77777777" w:rsidR="00EB5CC8" w:rsidRPr="00DC2A86" w:rsidRDefault="00EB5CC8" w:rsidP="00DC2A86">
    <w:pPr>
      <w:pStyle w:val="zKISOffAddress"/>
      <w:framePr w:hSpace="0" w:wrap="auto" w:vAnchor="margin" w:hAnchor="text" w:xAlign="left" w:yAlign="inline"/>
      <w:tabs>
        <w:tab w:val="left" w:pos="1418"/>
        <w:tab w:val="left" w:pos="1701"/>
        <w:tab w:val="left" w:pos="4536"/>
        <w:tab w:val="left" w:pos="5812"/>
      </w:tabs>
      <w:spacing w:after="600"/>
      <w:ind w:right="-234"/>
      <w:rPr>
        <w:rFonts w:asciiTheme="minorHAnsi" w:hAnsiTheme="minorHAnsi"/>
        <w:sz w:val="24"/>
        <w:szCs w:val="24"/>
        <w:lang w:val="en-US"/>
      </w:rPr>
    </w:pPr>
    <w:r w:rsidRPr="00312E8F">
      <w:rPr>
        <w:rFonts w:asciiTheme="minorHAnsi" w:hAnsiTheme="minorHAnsi"/>
        <w:color w:val="365F91"/>
        <w:sz w:val="24"/>
        <w:szCs w:val="24"/>
      </w:rPr>
      <w:tab/>
    </w:r>
    <w:r w:rsidRPr="008A3077">
      <w:rPr>
        <w:rFonts w:asciiTheme="minorHAnsi" w:hAnsiTheme="minorHAnsi"/>
        <w:color w:val="365F91"/>
        <w:sz w:val="24"/>
        <w:szCs w:val="24"/>
        <w:lang w:val="en-US"/>
      </w:rPr>
      <w:t>15</w:t>
    </w:r>
    <w:r w:rsidR="00980A11">
      <w:rPr>
        <w:rFonts w:asciiTheme="minorHAnsi" w:hAnsiTheme="minorHAnsi"/>
        <w:color w:val="365F91"/>
        <w:sz w:val="24"/>
        <w:szCs w:val="24"/>
        <w:lang w:val="en-US"/>
      </w:rPr>
      <w:t>41</w:t>
    </w:r>
    <w:r w:rsidRPr="008A3077">
      <w:rPr>
        <w:rFonts w:asciiTheme="minorHAnsi" w:hAnsiTheme="minorHAnsi"/>
        <w:color w:val="365F91"/>
        <w:sz w:val="24"/>
        <w:szCs w:val="24"/>
        <w:lang w:val="en-US"/>
      </w:rPr>
      <w:t xml:space="preserve"> </w:t>
    </w:r>
    <w:r w:rsidR="00980A11">
      <w:rPr>
        <w:rFonts w:asciiTheme="minorHAnsi" w:hAnsiTheme="minorHAnsi"/>
        <w:color w:val="365F91"/>
        <w:sz w:val="24"/>
        <w:szCs w:val="24"/>
        <w:lang w:val="en-US"/>
      </w:rPr>
      <w:t>NM  KOOG A/D ZAAN</w:t>
    </w:r>
    <w:r w:rsidRPr="008A3077">
      <w:rPr>
        <w:rFonts w:asciiTheme="minorHAnsi" w:hAnsiTheme="minorHAnsi"/>
        <w:color w:val="365F91"/>
        <w:sz w:val="24"/>
        <w:szCs w:val="24"/>
        <w:lang w:val="en-US"/>
      </w:rPr>
      <w:tab/>
      <w:t>email:</w:t>
    </w:r>
    <w:r w:rsidRPr="008A3077">
      <w:rPr>
        <w:rFonts w:asciiTheme="minorHAnsi" w:hAnsiTheme="minorHAnsi"/>
        <w:color w:val="365F91"/>
        <w:sz w:val="24"/>
        <w:szCs w:val="24"/>
        <w:lang w:val="en-US"/>
      </w:rPr>
      <w:tab/>
    </w:r>
    <w:r w:rsidR="00980A11">
      <w:rPr>
        <w:rFonts w:asciiTheme="minorHAnsi" w:hAnsiTheme="minorHAnsi"/>
        <w:color w:val="365F91"/>
        <w:sz w:val="24"/>
        <w:szCs w:val="24"/>
        <w:lang w:val="en-US"/>
      </w:rPr>
      <w:t>edsolleveld@gmail.com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13000D"/>
    <w:lvl w:ilvl="0">
      <w:start w:val="1"/>
      <w:numFmt w:val="bullet"/>
      <w:lvlText w:val=""/>
      <w:lvlJc w:val="left"/>
      <w:pPr>
        <w:ind w:left="1425" w:hanging="360"/>
      </w:pPr>
      <w:rPr>
        <w:rFonts w:ascii="Wingdings" w:hAnsi="Wingdings" w:hint="default"/>
      </w:rPr>
    </w:lvl>
  </w:abstractNum>
  <w:abstractNum w:abstractNumId="1" w15:restartNumberingAfterBreak="0">
    <w:nsid w:val="00000004"/>
    <w:multiLevelType w:val="multilevel"/>
    <w:tmpl w:val="00000004"/>
    <w:name w:val="WW8Num7"/>
    <w:lvl w:ilvl="0">
      <w:start w:val="50"/>
      <w:numFmt w:val="lowerRoman"/>
      <w:pStyle w:val="Kop1"/>
      <w:lvlText w:val="%1."/>
      <w:lvlJc w:val="left"/>
      <w:pPr>
        <w:tabs>
          <w:tab w:val="num" w:pos="720"/>
        </w:tabs>
        <w:ind w:left="720" w:hanging="360"/>
      </w:pPr>
      <w:rPr>
        <w:rFonts w:cs="Times New Roman"/>
      </w:rPr>
    </w:lvl>
    <w:lvl w:ilvl="1">
      <w:start w:val="1"/>
      <w:numFmt w:val="decimal"/>
      <w:pStyle w:val="Kop2"/>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3242CFD"/>
    <w:multiLevelType w:val="hybridMultilevel"/>
    <w:tmpl w:val="57F488B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12AB4CAA"/>
    <w:multiLevelType w:val="hybridMultilevel"/>
    <w:tmpl w:val="ACBC152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4D15713"/>
    <w:multiLevelType w:val="hybridMultilevel"/>
    <w:tmpl w:val="5E9CF838"/>
    <w:lvl w:ilvl="0" w:tplc="0413000D">
      <w:start w:val="1"/>
      <w:numFmt w:val="bullet"/>
      <w:lvlText w:val=""/>
      <w:lvlJc w:val="left"/>
      <w:pPr>
        <w:ind w:left="1425" w:hanging="360"/>
      </w:pPr>
      <w:rPr>
        <w:rFonts w:ascii="Wingdings" w:hAnsi="Wingdings" w:hint="default"/>
      </w:rPr>
    </w:lvl>
    <w:lvl w:ilvl="1" w:tplc="04130003" w:tentative="1">
      <w:start w:val="1"/>
      <w:numFmt w:val="bullet"/>
      <w:lvlText w:val="o"/>
      <w:lvlJc w:val="left"/>
      <w:pPr>
        <w:ind w:left="2145" w:hanging="360"/>
      </w:pPr>
      <w:rPr>
        <w:rFonts w:ascii="Courier New" w:hAnsi="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5" w15:restartNumberingAfterBreak="0">
    <w:nsid w:val="18192535"/>
    <w:multiLevelType w:val="multilevel"/>
    <w:tmpl w:val="0413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6" w15:restartNumberingAfterBreak="0">
    <w:nsid w:val="1F036139"/>
    <w:multiLevelType w:val="hybridMultilevel"/>
    <w:tmpl w:val="2A08EF16"/>
    <w:lvl w:ilvl="0" w:tplc="04130001">
      <w:start w:val="1"/>
      <w:numFmt w:val="bullet"/>
      <w:lvlText w:val=""/>
      <w:lvlJc w:val="left"/>
      <w:pPr>
        <w:ind w:left="3921" w:hanging="360"/>
      </w:pPr>
      <w:rPr>
        <w:rFonts w:ascii="Symbol" w:hAnsi="Symbol" w:hint="default"/>
      </w:rPr>
    </w:lvl>
    <w:lvl w:ilvl="1" w:tplc="04130003" w:tentative="1">
      <w:start w:val="1"/>
      <w:numFmt w:val="bullet"/>
      <w:lvlText w:val="o"/>
      <w:lvlJc w:val="left"/>
      <w:pPr>
        <w:ind w:left="4641" w:hanging="360"/>
      </w:pPr>
      <w:rPr>
        <w:rFonts w:ascii="Courier New" w:hAnsi="Courier New" w:hint="default"/>
      </w:rPr>
    </w:lvl>
    <w:lvl w:ilvl="2" w:tplc="04130005" w:tentative="1">
      <w:start w:val="1"/>
      <w:numFmt w:val="bullet"/>
      <w:lvlText w:val=""/>
      <w:lvlJc w:val="left"/>
      <w:pPr>
        <w:ind w:left="5361" w:hanging="360"/>
      </w:pPr>
      <w:rPr>
        <w:rFonts w:ascii="Wingdings" w:hAnsi="Wingdings" w:hint="default"/>
      </w:rPr>
    </w:lvl>
    <w:lvl w:ilvl="3" w:tplc="04130001" w:tentative="1">
      <w:start w:val="1"/>
      <w:numFmt w:val="bullet"/>
      <w:lvlText w:val=""/>
      <w:lvlJc w:val="left"/>
      <w:pPr>
        <w:ind w:left="6081" w:hanging="360"/>
      </w:pPr>
      <w:rPr>
        <w:rFonts w:ascii="Symbol" w:hAnsi="Symbol" w:hint="default"/>
      </w:rPr>
    </w:lvl>
    <w:lvl w:ilvl="4" w:tplc="04130003" w:tentative="1">
      <w:start w:val="1"/>
      <w:numFmt w:val="bullet"/>
      <w:lvlText w:val="o"/>
      <w:lvlJc w:val="left"/>
      <w:pPr>
        <w:ind w:left="6801" w:hanging="360"/>
      </w:pPr>
      <w:rPr>
        <w:rFonts w:ascii="Courier New" w:hAnsi="Courier New" w:hint="default"/>
      </w:rPr>
    </w:lvl>
    <w:lvl w:ilvl="5" w:tplc="04130005" w:tentative="1">
      <w:start w:val="1"/>
      <w:numFmt w:val="bullet"/>
      <w:lvlText w:val=""/>
      <w:lvlJc w:val="left"/>
      <w:pPr>
        <w:ind w:left="7521" w:hanging="360"/>
      </w:pPr>
      <w:rPr>
        <w:rFonts w:ascii="Wingdings" w:hAnsi="Wingdings" w:hint="default"/>
      </w:rPr>
    </w:lvl>
    <w:lvl w:ilvl="6" w:tplc="04130001" w:tentative="1">
      <w:start w:val="1"/>
      <w:numFmt w:val="bullet"/>
      <w:lvlText w:val=""/>
      <w:lvlJc w:val="left"/>
      <w:pPr>
        <w:ind w:left="8241" w:hanging="360"/>
      </w:pPr>
      <w:rPr>
        <w:rFonts w:ascii="Symbol" w:hAnsi="Symbol" w:hint="default"/>
      </w:rPr>
    </w:lvl>
    <w:lvl w:ilvl="7" w:tplc="04130003" w:tentative="1">
      <w:start w:val="1"/>
      <w:numFmt w:val="bullet"/>
      <w:lvlText w:val="o"/>
      <w:lvlJc w:val="left"/>
      <w:pPr>
        <w:ind w:left="8961" w:hanging="360"/>
      </w:pPr>
      <w:rPr>
        <w:rFonts w:ascii="Courier New" w:hAnsi="Courier New" w:hint="default"/>
      </w:rPr>
    </w:lvl>
    <w:lvl w:ilvl="8" w:tplc="04130005" w:tentative="1">
      <w:start w:val="1"/>
      <w:numFmt w:val="bullet"/>
      <w:lvlText w:val=""/>
      <w:lvlJc w:val="left"/>
      <w:pPr>
        <w:ind w:left="9681" w:hanging="360"/>
      </w:pPr>
      <w:rPr>
        <w:rFonts w:ascii="Wingdings" w:hAnsi="Wingdings" w:hint="default"/>
      </w:rPr>
    </w:lvl>
  </w:abstractNum>
  <w:abstractNum w:abstractNumId="7" w15:restartNumberingAfterBreak="0">
    <w:nsid w:val="21126A04"/>
    <w:multiLevelType w:val="hybridMultilevel"/>
    <w:tmpl w:val="B7A4B2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C5304CE"/>
    <w:multiLevelType w:val="hybridMultilevel"/>
    <w:tmpl w:val="9DB6E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85638B"/>
    <w:multiLevelType w:val="hybridMultilevel"/>
    <w:tmpl w:val="200482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D23468"/>
    <w:multiLevelType w:val="hybridMultilevel"/>
    <w:tmpl w:val="A028BC60"/>
    <w:lvl w:ilvl="0" w:tplc="0413000F">
      <w:start w:val="1"/>
      <w:numFmt w:val="decimal"/>
      <w:lvlText w:val="%1."/>
      <w:lvlJc w:val="left"/>
      <w:pPr>
        <w:ind w:left="720" w:hanging="360"/>
      </w:pPr>
      <w:rPr>
        <w:rFonts w:hint="default"/>
      </w:rPr>
    </w:lvl>
    <w:lvl w:ilvl="1" w:tplc="04130015">
      <w:start w:val="1"/>
      <w:numFmt w:val="upperLetter"/>
      <w:lvlText w:val="%2."/>
      <w:lvlJc w:val="left"/>
      <w:pPr>
        <w:tabs>
          <w:tab w:val="num" w:pos="1440"/>
        </w:tabs>
        <w:ind w:left="1440" w:hanging="360"/>
      </w:pPr>
      <w:rPr>
        <w:rFonts w:hint="default"/>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11" w15:restartNumberingAfterBreak="0">
    <w:nsid w:val="655A0108"/>
    <w:multiLevelType w:val="hybridMultilevel"/>
    <w:tmpl w:val="7890B62C"/>
    <w:lvl w:ilvl="0" w:tplc="04130001">
      <w:start w:val="1"/>
      <w:numFmt w:val="bullet"/>
      <w:lvlText w:val=""/>
      <w:lvlJc w:val="left"/>
      <w:pPr>
        <w:ind w:left="1845" w:hanging="360"/>
      </w:pPr>
      <w:rPr>
        <w:rFonts w:ascii="Symbol" w:hAnsi="Symbol" w:hint="default"/>
      </w:rPr>
    </w:lvl>
    <w:lvl w:ilvl="1" w:tplc="04130003">
      <w:start w:val="1"/>
      <w:numFmt w:val="bullet"/>
      <w:lvlText w:val="o"/>
      <w:lvlJc w:val="left"/>
      <w:pPr>
        <w:ind w:left="2565" w:hanging="360"/>
      </w:pPr>
      <w:rPr>
        <w:rFonts w:ascii="Courier New" w:hAnsi="Courier New" w:hint="default"/>
      </w:rPr>
    </w:lvl>
    <w:lvl w:ilvl="2" w:tplc="04130005" w:tentative="1">
      <w:start w:val="1"/>
      <w:numFmt w:val="bullet"/>
      <w:lvlText w:val=""/>
      <w:lvlJc w:val="left"/>
      <w:pPr>
        <w:ind w:left="3285" w:hanging="360"/>
      </w:pPr>
      <w:rPr>
        <w:rFonts w:ascii="Wingdings" w:hAnsi="Wingdings" w:hint="default"/>
      </w:rPr>
    </w:lvl>
    <w:lvl w:ilvl="3" w:tplc="04130001" w:tentative="1">
      <w:start w:val="1"/>
      <w:numFmt w:val="bullet"/>
      <w:lvlText w:val=""/>
      <w:lvlJc w:val="left"/>
      <w:pPr>
        <w:ind w:left="4005" w:hanging="360"/>
      </w:pPr>
      <w:rPr>
        <w:rFonts w:ascii="Symbol" w:hAnsi="Symbol" w:hint="default"/>
      </w:rPr>
    </w:lvl>
    <w:lvl w:ilvl="4" w:tplc="04130003" w:tentative="1">
      <w:start w:val="1"/>
      <w:numFmt w:val="bullet"/>
      <w:lvlText w:val="o"/>
      <w:lvlJc w:val="left"/>
      <w:pPr>
        <w:ind w:left="4725" w:hanging="360"/>
      </w:pPr>
      <w:rPr>
        <w:rFonts w:ascii="Courier New" w:hAnsi="Courier New" w:hint="default"/>
      </w:rPr>
    </w:lvl>
    <w:lvl w:ilvl="5" w:tplc="04130005" w:tentative="1">
      <w:start w:val="1"/>
      <w:numFmt w:val="bullet"/>
      <w:lvlText w:val=""/>
      <w:lvlJc w:val="left"/>
      <w:pPr>
        <w:ind w:left="5445" w:hanging="360"/>
      </w:pPr>
      <w:rPr>
        <w:rFonts w:ascii="Wingdings" w:hAnsi="Wingdings" w:hint="default"/>
      </w:rPr>
    </w:lvl>
    <w:lvl w:ilvl="6" w:tplc="04130001" w:tentative="1">
      <w:start w:val="1"/>
      <w:numFmt w:val="bullet"/>
      <w:lvlText w:val=""/>
      <w:lvlJc w:val="left"/>
      <w:pPr>
        <w:ind w:left="6165" w:hanging="360"/>
      </w:pPr>
      <w:rPr>
        <w:rFonts w:ascii="Symbol" w:hAnsi="Symbol" w:hint="default"/>
      </w:rPr>
    </w:lvl>
    <w:lvl w:ilvl="7" w:tplc="04130003" w:tentative="1">
      <w:start w:val="1"/>
      <w:numFmt w:val="bullet"/>
      <w:lvlText w:val="o"/>
      <w:lvlJc w:val="left"/>
      <w:pPr>
        <w:ind w:left="6885" w:hanging="360"/>
      </w:pPr>
      <w:rPr>
        <w:rFonts w:ascii="Courier New" w:hAnsi="Courier New" w:hint="default"/>
      </w:rPr>
    </w:lvl>
    <w:lvl w:ilvl="8" w:tplc="04130005" w:tentative="1">
      <w:start w:val="1"/>
      <w:numFmt w:val="bullet"/>
      <w:lvlText w:val=""/>
      <w:lvlJc w:val="left"/>
      <w:pPr>
        <w:ind w:left="7605" w:hanging="360"/>
      </w:pPr>
      <w:rPr>
        <w:rFonts w:ascii="Wingdings" w:hAnsi="Wingdings" w:hint="default"/>
      </w:rPr>
    </w:lvl>
  </w:abstractNum>
  <w:abstractNum w:abstractNumId="12" w15:restartNumberingAfterBreak="0">
    <w:nsid w:val="66325D93"/>
    <w:multiLevelType w:val="hybridMultilevel"/>
    <w:tmpl w:val="1C1269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E9230C8"/>
    <w:multiLevelType w:val="hybridMultilevel"/>
    <w:tmpl w:val="2D72CB8A"/>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4" w15:restartNumberingAfterBreak="0">
    <w:nsid w:val="76C374D1"/>
    <w:multiLevelType w:val="hybridMultilevel"/>
    <w:tmpl w:val="03C606C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15" w15:restartNumberingAfterBreak="0">
    <w:nsid w:val="7A4D36F7"/>
    <w:multiLevelType w:val="hybridMultilevel"/>
    <w:tmpl w:val="DED8ACFE"/>
    <w:lvl w:ilvl="0" w:tplc="0413000D">
      <w:start w:val="1"/>
      <w:numFmt w:val="bullet"/>
      <w:lvlText w:val=""/>
      <w:lvlJc w:val="left"/>
      <w:pPr>
        <w:ind w:left="1068" w:hanging="360"/>
      </w:pPr>
      <w:rPr>
        <w:rFonts w:ascii="Wingdings" w:hAnsi="Wingdings"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num w:numId="1" w16cid:durableId="58793524">
    <w:abstractNumId w:val="5"/>
  </w:num>
  <w:num w:numId="2" w16cid:durableId="1617983351">
    <w:abstractNumId w:val="1"/>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5803250">
    <w:abstractNumId w:val="15"/>
  </w:num>
  <w:num w:numId="4" w16cid:durableId="904607447">
    <w:abstractNumId w:val="0"/>
  </w:num>
  <w:num w:numId="5" w16cid:durableId="1693796324">
    <w:abstractNumId w:val="8"/>
  </w:num>
  <w:num w:numId="6" w16cid:durableId="596182970">
    <w:abstractNumId w:val="4"/>
  </w:num>
  <w:num w:numId="7" w16cid:durableId="762921410">
    <w:abstractNumId w:val="13"/>
  </w:num>
  <w:num w:numId="8" w16cid:durableId="118569071">
    <w:abstractNumId w:val="14"/>
  </w:num>
  <w:num w:numId="9" w16cid:durableId="1816949967">
    <w:abstractNumId w:val="6"/>
  </w:num>
  <w:num w:numId="10" w16cid:durableId="361980557">
    <w:abstractNumId w:val="2"/>
  </w:num>
  <w:num w:numId="11" w16cid:durableId="1627931400">
    <w:abstractNumId w:val="11"/>
  </w:num>
  <w:num w:numId="12" w16cid:durableId="1114397374">
    <w:abstractNumId w:val="10"/>
  </w:num>
  <w:num w:numId="13" w16cid:durableId="915212752">
    <w:abstractNumId w:val="3"/>
  </w:num>
  <w:num w:numId="14" w16cid:durableId="313917566">
    <w:abstractNumId w:val="12"/>
  </w:num>
  <w:num w:numId="15" w16cid:durableId="1945065089">
    <w:abstractNumId w:val="7"/>
  </w:num>
  <w:num w:numId="16" w16cid:durableId="13556154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E4"/>
    <w:rsid w:val="0001459B"/>
    <w:rsid w:val="00022FA6"/>
    <w:rsid w:val="00041AC7"/>
    <w:rsid w:val="00053B0D"/>
    <w:rsid w:val="00062019"/>
    <w:rsid w:val="00073B06"/>
    <w:rsid w:val="0007517B"/>
    <w:rsid w:val="00096F31"/>
    <w:rsid w:val="000B58EF"/>
    <w:rsid w:val="000D6183"/>
    <w:rsid w:val="000D74B3"/>
    <w:rsid w:val="000E5660"/>
    <w:rsid w:val="000F44D8"/>
    <w:rsid w:val="0012182C"/>
    <w:rsid w:val="00134631"/>
    <w:rsid w:val="00153630"/>
    <w:rsid w:val="001565FB"/>
    <w:rsid w:val="00163164"/>
    <w:rsid w:val="00182E52"/>
    <w:rsid w:val="00184E66"/>
    <w:rsid w:val="00187266"/>
    <w:rsid w:val="00197B57"/>
    <w:rsid w:val="001B0590"/>
    <w:rsid w:val="001C62F7"/>
    <w:rsid w:val="001E2DAC"/>
    <w:rsid w:val="00213990"/>
    <w:rsid w:val="00220083"/>
    <w:rsid w:val="0022537F"/>
    <w:rsid w:val="00265F53"/>
    <w:rsid w:val="00276984"/>
    <w:rsid w:val="0029264D"/>
    <w:rsid w:val="002945BB"/>
    <w:rsid w:val="002B2BFA"/>
    <w:rsid w:val="002B6CC0"/>
    <w:rsid w:val="002C2DF8"/>
    <w:rsid w:val="002D261E"/>
    <w:rsid w:val="002E37EC"/>
    <w:rsid w:val="002E5096"/>
    <w:rsid w:val="00321655"/>
    <w:rsid w:val="003561E5"/>
    <w:rsid w:val="003629B5"/>
    <w:rsid w:val="00364F3E"/>
    <w:rsid w:val="00382FC8"/>
    <w:rsid w:val="003B1048"/>
    <w:rsid w:val="003B1468"/>
    <w:rsid w:val="003B1C7C"/>
    <w:rsid w:val="003B3C3C"/>
    <w:rsid w:val="003D3A2D"/>
    <w:rsid w:val="003E3F9B"/>
    <w:rsid w:val="003F4E33"/>
    <w:rsid w:val="003F507F"/>
    <w:rsid w:val="0045369E"/>
    <w:rsid w:val="00461CB7"/>
    <w:rsid w:val="00480BAA"/>
    <w:rsid w:val="004817FE"/>
    <w:rsid w:val="00493A08"/>
    <w:rsid w:val="004A42EE"/>
    <w:rsid w:val="004A5D55"/>
    <w:rsid w:val="004E2EE2"/>
    <w:rsid w:val="004E3152"/>
    <w:rsid w:val="004E35C6"/>
    <w:rsid w:val="004F05F0"/>
    <w:rsid w:val="005222C9"/>
    <w:rsid w:val="00531CD7"/>
    <w:rsid w:val="00544CF4"/>
    <w:rsid w:val="00551138"/>
    <w:rsid w:val="005573E6"/>
    <w:rsid w:val="0056433F"/>
    <w:rsid w:val="0058192F"/>
    <w:rsid w:val="00583113"/>
    <w:rsid w:val="00594BCD"/>
    <w:rsid w:val="0059541F"/>
    <w:rsid w:val="005A21A8"/>
    <w:rsid w:val="005A3F62"/>
    <w:rsid w:val="005B231F"/>
    <w:rsid w:val="005D52B0"/>
    <w:rsid w:val="005E0970"/>
    <w:rsid w:val="00623A77"/>
    <w:rsid w:val="006347D6"/>
    <w:rsid w:val="00645B00"/>
    <w:rsid w:val="00672828"/>
    <w:rsid w:val="006728E6"/>
    <w:rsid w:val="006B1A8C"/>
    <w:rsid w:val="006D2420"/>
    <w:rsid w:val="006E0AD7"/>
    <w:rsid w:val="00707C71"/>
    <w:rsid w:val="007215F7"/>
    <w:rsid w:val="00724AAB"/>
    <w:rsid w:val="00744F7C"/>
    <w:rsid w:val="00751C04"/>
    <w:rsid w:val="00776C39"/>
    <w:rsid w:val="0078465F"/>
    <w:rsid w:val="00787923"/>
    <w:rsid w:val="007B210A"/>
    <w:rsid w:val="007B53CD"/>
    <w:rsid w:val="007F092E"/>
    <w:rsid w:val="00820BA1"/>
    <w:rsid w:val="008273D6"/>
    <w:rsid w:val="00840514"/>
    <w:rsid w:val="00854D24"/>
    <w:rsid w:val="00857519"/>
    <w:rsid w:val="008650CB"/>
    <w:rsid w:val="00870F7A"/>
    <w:rsid w:val="00873E86"/>
    <w:rsid w:val="008962D1"/>
    <w:rsid w:val="008A6AA7"/>
    <w:rsid w:val="008B3095"/>
    <w:rsid w:val="008B383F"/>
    <w:rsid w:val="008F07EF"/>
    <w:rsid w:val="008F6DB8"/>
    <w:rsid w:val="009015E9"/>
    <w:rsid w:val="00902063"/>
    <w:rsid w:val="009241D7"/>
    <w:rsid w:val="0093562C"/>
    <w:rsid w:val="0093722F"/>
    <w:rsid w:val="00951156"/>
    <w:rsid w:val="009549D4"/>
    <w:rsid w:val="00963AEB"/>
    <w:rsid w:val="00975DF3"/>
    <w:rsid w:val="00980A11"/>
    <w:rsid w:val="00983FAC"/>
    <w:rsid w:val="009A75D6"/>
    <w:rsid w:val="009B6963"/>
    <w:rsid w:val="009C3B6A"/>
    <w:rsid w:val="009E3669"/>
    <w:rsid w:val="009F2E62"/>
    <w:rsid w:val="00A20ECE"/>
    <w:rsid w:val="00A24BDB"/>
    <w:rsid w:val="00A50E58"/>
    <w:rsid w:val="00A54F73"/>
    <w:rsid w:val="00A5731B"/>
    <w:rsid w:val="00A95DEB"/>
    <w:rsid w:val="00AE09E2"/>
    <w:rsid w:val="00AE366E"/>
    <w:rsid w:val="00AE4E61"/>
    <w:rsid w:val="00AE62FD"/>
    <w:rsid w:val="00AF205C"/>
    <w:rsid w:val="00AF3067"/>
    <w:rsid w:val="00B537F5"/>
    <w:rsid w:val="00B650EB"/>
    <w:rsid w:val="00B717F4"/>
    <w:rsid w:val="00BD42B0"/>
    <w:rsid w:val="00BD4C48"/>
    <w:rsid w:val="00BE602D"/>
    <w:rsid w:val="00BF6356"/>
    <w:rsid w:val="00C11D82"/>
    <w:rsid w:val="00C24F76"/>
    <w:rsid w:val="00C251F6"/>
    <w:rsid w:val="00C5167C"/>
    <w:rsid w:val="00C51F9C"/>
    <w:rsid w:val="00C66CB5"/>
    <w:rsid w:val="00C678FC"/>
    <w:rsid w:val="00C75B0F"/>
    <w:rsid w:val="00C829E4"/>
    <w:rsid w:val="00C923CF"/>
    <w:rsid w:val="00C94409"/>
    <w:rsid w:val="00CB5280"/>
    <w:rsid w:val="00CC0657"/>
    <w:rsid w:val="00CC427D"/>
    <w:rsid w:val="00CF4E5D"/>
    <w:rsid w:val="00D225E8"/>
    <w:rsid w:val="00D45D9C"/>
    <w:rsid w:val="00D554BE"/>
    <w:rsid w:val="00D67470"/>
    <w:rsid w:val="00D745BA"/>
    <w:rsid w:val="00D8203B"/>
    <w:rsid w:val="00DA0612"/>
    <w:rsid w:val="00DA17F8"/>
    <w:rsid w:val="00DA7100"/>
    <w:rsid w:val="00DB2BBD"/>
    <w:rsid w:val="00DC2A86"/>
    <w:rsid w:val="00DC3CF2"/>
    <w:rsid w:val="00DF2216"/>
    <w:rsid w:val="00E0570F"/>
    <w:rsid w:val="00E234D2"/>
    <w:rsid w:val="00E3074A"/>
    <w:rsid w:val="00E336C0"/>
    <w:rsid w:val="00E46C87"/>
    <w:rsid w:val="00E73E9B"/>
    <w:rsid w:val="00E842B3"/>
    <w:rsid w:val="00E93453"/>
    <w:rsid w:val="00E9372C"/>
    <w:rsid w:val="00EA1643"/>
    <w:rsid w:val="00EA22DD"/>
    <w:rsid w:val="00EA6ADA"/>
    <w:rsid w:val="00EB0EC8"/>
    <w:rsid w:val="00EB5CC8"/>
    <w:rsid w:val="00EC3114"/>
    <w:rsid w:val="00EE088B"/>
    <w:rsid w:val="00EE7A4C"/>
    <w:rsid w:val="00EF47CF"/>
    <w:rsid w:val="00F07BFC"/>
    <w:rsid w:val="00F10108"/>
    <w:rsid w:val="00F26E83"/>
    <w:rsid w:val="00F46450"/>
    <w:rsid w:val="00F54DF8"/>
    <w:rsid w:val="00F55B29"/>
    <w:rsid w:val="00F80822"/>
    <w:rsid w:val="00F84999"/>
    <w:rsid w:val="00F901BA"/>
    <w:rsid w:val="00FA104F"/>
    <w:rsid w:val="00FB66A1"/>
    <w:rsid w:val="00FC1817"/>
    <w:rsid w:val="00FD07B7"/>
    <w:rsid w:val="00FD1726"/>
    <w:rsid w:val="00FE4049"/>
    <w:rsid w:val="00FE52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964192"/>
  <w15:docId w15:val="{E5CE75BE-ECC2-45AE-9CEC-383D3C95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29E4"/>
    <w:pPr>
      <w:suppressAutoHyphens/>
    </w:pPr>
    <w:rPr>
      <w:rFonts w:ascii="Times New Roman" w:eastAsia="Times New Roman" w:hAnsi="Times New Roman" w:cs="Times New Roman"/>
      <w:sz w:val="20"/>
      <w:szCs w:val="20"/>
      <w:lang w:eastAsia="ar-SA"/>
    </w:rPr>
  </w:style>
  <w:style w:type="paragraph" w:styleId="Kop1">
    <w:name w:val="heading 1"/>
    <w:basedOn w:val="Standaard"/>
    <w:next w:val="Standaard"/>
    <w:link w:val="Kop1Char"/>
    <w:uiPriority w:val="99"/>
    <w:qFormat/>
    <w:rsid w:val="00C829E4"/>
    <w:pPr>
      <w:keepNext/>
      <w:numPr>
        <w:numId w:val="2"/>
      </w:numPr>
      <w:outlineLvl w:val="0"/>
    </w:pPr>
    <w:rPr>
      <w:b/>
    </w:rPr>
  </w:style>
  <w:style w:type="paragraph" w:styleId="Kop2">
    <w:name w:val="heading 2"/>
    <w:basedOn w:val="Standaard"/>
    <w:next w:val="Standaard"/>
    <w:link w:val="Kop2Char"/>
    <w:uiPriority w:val="99"/>
    <w:qFormat/>
    <w:rsid w:val="00C829E4"/>
    <w:pPr>
      <w:keepNext/>
      <w:numPr>
        <w:ilvl w:val="1"/>
        <w:numId w:val="2"/>
      </w:numPr>
      <w:outlineLvl w:val="1"/>
    </w:pPr>
    <w:rPr>
      <w:b/>
      <w:sz w:val="1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C829E4"/>
    <w:rPr>
      <w:rFonts w:ascii="Times New Roman" w:hAnsi="Times New Roman" w:cs="Times New Roman"/>
      <w:b/>
      <w:sz w:val="20"/>
      <w:szCs w:val="20"/>
      <w:lang w:eastAsia="ar-SA" w:bidi="ar-SA"/>
    </w:rPr>
  </w:style>
  <w:style w:type="character" w:customStyle="1" w:styleId="Kop2Char">
    <w:name w:val="Kop 2 Char"/>
    <w:basedOn w:val="Standaardalinea-lettertype"/>
    <w:link w:val="Kop2"/>
    <w:uiPriority w:val="99"/>
    <w:locked/>
    <w:rsid w:val="00C829E4"/>
    <w:rPr>
      <w:rFonts w:ascii="Times New Roman" w:hAnsi="Times New Roman" w:cs="Times New Roman"/>
      <w:b/>
      <w:sz w:val="20"/>
      <w:szCs w:val="20"/>
      <w:lang w:val="en-US" w:eastAsia="ar-SA" w:bidi="ar-SA"/>
    </w:rPr>
  </w:style>
  <w:style w:type="paragraph" w:styleId="Plattetekst">
    <w:name w:val="Body Text"/>
    <w:basedOn w:val="Standaard"/>
    <w:link w:val="PlattetekstChar"/>
    <w:uiPriority w:val="99"/>
    <w:semiHidden/>
    <w:rsid w:val="00C829E4"/>
    <w:rPr>
      <w:sz w:val="24"/>
    </w:rPr>
  </w:style>
  <w:style w:type="character" w:customStyle="1" w:styleId="PlattetekstChar">
    <w:name w:val="Platte tekst Char"/>
    <w:basedOn w:val="Standaardalinea-lettertype"/>
    <w:link w:val="Plattetekst"/>
    <w:uiPriority w:val="99"/>
    <w:semiHidden/>
    <w:locked/>
    <w:rsid w:val="00C829E4"/>
    <w:rPr>
      <w:rFonts w:ascii="Times New Roman" w:hAnsi="Times New Roman" w:cs="Times New Roman"/>
      <w:sz w:val="20"/>
      <w:szCs w:val="20"/>
      <w:lang w:eastAsia="ar-SA" w:bidi="ar-SA"/>
    </w:rPr>
  </w:style>
  <w:style w:type="paragraph" w:styleId="Plattetekstinspringen">
    <w:name w:val="Body Text Indent"/>
    <w:basedOn w:val="Standaard"/>
    <w:link w:val="PlattetekstinspringenChar"/>
    <w:uiPriority w:val="99"/>
    <w:semiHidden/>
    <w:rsid w:val="00C829E4"/>
    <w:pPr>
      <w:ind w:left="705"/>
    </w:pPr>
    <w:rPr>
      <w:sz w:val="24"/>
    </w:rPr>
  </w:style>
  <w:style w:type="character" w:customStyle="1" w:styleId="PlattetekstinspringenChar">
    <w:name w:val="Platte tekst inspringen Char"/>
    <w:basedOn w:val="Standaardalinea-lettertype"/>
    <w:link w:val="Plattetekstinspringen"/>
    <w:uiPriority w:val="99"/>
    <w:semiHidden/>
    <w:locked/>
    <w:rsid w:val="00C829E4"/>
    <w:rPr>
      <w:rFonts w:ascii="Times New Roman" w:hAnsi="Times New Roman" w:cs="Times New Roman"/>
      <w:sz w:val="20"/>
      <w:szCs w:val="20"/>
      <w:lang w:eastAsia="ar-SA" w:bidi="ar-SA"/>
    </w:rPr>
  </w:style>
  <w:style w:type="paragraph" w:customStyle="1" w:styleId="Plattetekstinspringen21">
    <w:name w:val="Platte tekst inspringen 21"/>
    <w:basedOn w:val="Standaard"/>
    <w:uiPriority w:val="99"/>
    <w:rsid w:val="00C829E4"/>
    <w:pPr>
      <w:ind w:left="1413"/>
    </w:pPr>
    <w:rPr>
      <w:sz w:val="24"/>
    </w:rPr>
  </w:style>
  <w:style w:type="paragraph" w:customStyle="1" w:styleId="Plattetekstinspringen31">
    <w:name w:val="Platte tekst inspringen 31"/>
    <w:basedOn w:val="Standaard"/>
    <w:uiPriority w:val="99"/>
    <w:rsid w:val="00C829E4"/>
    <w:pPr>
      <w:ind w:left="708"/>
    </w:pPr>
    <w:rPr>
      <w:sz w:val="24"/>
    </w:rPr>
  </w:style>
  <w:style w:type="character" w:styleId="Hyperlink">
    <w:name w:val="Hyperlink"/>
    <w:basedOn w:val="Standaardalinea-lettertype"/>
    <w:uiPriority w:val="99"/>
    <w:rsid w:val="00C829E4"/>
    <w:rPr>
      <w:rFonts w:cs="Times New Roman"/>
      <w:color w:val="0000FF"/>
      <w:u w:val="single"/>
    </w:rPr>
  </w:style>
  <w:style w:type="paragraph" w:styleId="Lijstalinea">
    <w:name w:val="List Paragraph"/>
    <w:basedOn w:val="Standaard"/>
    <w:uiPriority w:val="99"/>
    <w:qFormat/>
    <w:rsid w:val="00C829E4"/>
    <w:pPr>
      <w:ind w:left="720"/>
      <w:contextualSpacing/>
    </w:pPr>
  </w:style>
  <w:style w:type="paragraph" w:styleId="Ballontekst">
    <w:name w:val="Balloon Text"/>
    <w:basedOn w:val="Standaard"/>
    <w:link w:val="BallontekstChar"/>
    <w:uiPriority w:val="99"/>
    <w:semiHidden/>
    <w:rsid w:val="00551138"/>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551138"/>
    <w:rPr>
      <w:rFonts w:ascii="Tahoma" w:hAnsi="Tahoma" w:cs="Tahoma"/>
      <w:sz w:val="16"/>
      <w:szCs w:val="16"/>
      <w:lang w:eastAsia="ar-SA" w:bidi="ar-SA"/>
    </w:rPr>
  </w:style>
  <w:style w:type="table" w:styleId="Tabelraster">
    <w:name w:val="Table Grid"/>
    <w:basedOn w:val="Standaardtabel"/>
    <w:locked/>
    <w:rsid w:val="00DC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2A86"/>
    <w:pPr>
      <w:tabs>
        <w:tab w:val="center" w:pos="4536"/>
        <w:tab w:val="right" w:pos="9072"/>
      </w:tabs>
    </w:pPr>
  </w:style>
  <w:style w:type="character" w:customStyle="1" w:styleId="KoptekstChar">
    <w:name w:val="Koptekst Char"/>
    <w:basedOn w:val="Standaardalinea-lettertype"/>
    <w:link w:val="Koptekst"/>
    <w:uiPriority w:val="99"/>
    <w:rsid w:val="00DC2A86"/>
    <w:rPr>
      <w:rFonts w:ascii="Times New Roman" w:eastAsia="Times New Roman" w:hAnsi="Times New Roman" w:cs="Times New Roman"/>
      <w:sz w:val="20"/>
      <w:szCs w:val="20"/>
      <w:lang w:eastAsia="ar-SA"/>
    </w:rPr>
  </w:style>
  <w:style w:type="paragraph" w:styleId="Voettekst">
    <w:name w:val="footer"/>
    <w:basedOn w:val="Standaard"/>
    <w:link w:val="VoettekstChar"/>
    <w:uiPriority w:val="99"/>
    <w:unhideWhenUsed/>
    <w:rsid w:val="00DC2A86"/>
    <w:pPr>
      <w:tabs>
        <w:tab w:val="center" w:pos="4536"/>
        <w:tab w:val="right" w:pos="9072"/>
      </w:tabs>
    </w:pPr>
  </w:style>
  <w:style w:type="character" w:customStyle="1" w:styleId="VoettekstChar">
    <w:name w:val="Voettekst Char"/>
    <w:basedOn w:val="Standaardalinea-lettertype"/>
    <w:link w:val="Voettekst"/>
    <w:uiPriority w:val="99"/>
    <w:rsid w:val="00DC2A86"/>
    <w:rPr>
      <w:rFonts w:ascii="Times New Roman" w:eastAsia="Times New Roman" w:hAnsi="Times New Roman" w:cs="Times New Roman"/>
      <w:sz w:val="20"/>
      <w:szCs w:val="20"/>
      <w:lang w:eastAsia="ar-SA"/>
    </w:rPr>
  </w:style>
  <w:style w:type="paragraph" w:customStyle="1" w:styleId="zKISOffAddress">
    <w:name w:val="zKISOffAddress"/>
    <w:basedOn w:val="Standaard"/>
    <w:rsid w:val="00DC2A86"/>
    <w:pPr>
      <w:framePr w:hSpace="215" w:wrap="around" w:vAnchor="page" w:hAnchor="page" w:x="4282" w:y="1294"/>
      <w:suppressAutoHyphens w:val="0"/>
      <w:spacing w:line="190" w:lineRule="exact"/>
      <w:jc w:val="both"/>
    </w:pPr>
    <w:rPr>
      <w:rFonts w:ascii="Univers 45 Light" w:hAnsi="Univers 45 Light"/>
      <w:sz w:val="15"/>
      <w:lang w:eastAsia="en-US"/>
    </w:rPr>
  </w:style>
  <w:style w:type="character" w:styleId="Verwijzingopmerking">
    <w:name w:val="annotation reference"/>
    <w:basedOn w:val="Standaardalinea-lettertype"/>
    <w:uiPriority w:val="99"/>
    <w:semiHidden/>
    <w:unhideWhenUsed/>
    <w:rsid w:val="00382FC8"/>
    <w:rPr>
      <w:sz w:val="16"/>
      <w:szCs w:val="16"/>
    </w:rPr>
  </w:style>
  <w:style w:type="paragraph" w:styleId="Tekstopmerking">
    <w:name w:val="annotation text"/>
    <w:basedOn w:val="Standaard"/>
    <w:link w:val="TekstopmerkingChar"/>
    <w:uiPriority w:val="99"/>
    <w:semiHidden/>
    <w:unhideWhenUsed/>
    <w:rsid w:val="00382FC8"/>
  </w:style>
  <w:style w:type="character" w:customStyle="1" w:styleId="TekstopmerkingChar">
    <w:name w:val="Tekst opmerking Char"/>
    <w:basedOn w:val="Standaardalinea-lettertype"/>
    <w:link w:val="Tekstopmerking"/>
    <w:uiPriority w:val="99"/>
    <w:semiHidden/>
    <w:rsid w:val="00382FC8"/>
    <w:rPr>
      <w:rFonts w:ascii="Times New Roman" w:eastAsia="Times New Roman" w:hAnsi="Times New Roman" w:cs="Times New Roman"/>
      <w:sz w:val="20"/>
      <w:szCs w:val="20"/>
      <w:lang w:eastAsia="ar-SA"/>
    </w:rPr>
  </w:style>
  <w:style w:type="paragraph" w:styleId="Onderwerpvanopmerking">
    <w:name w:val="annotation subject"/>
    <w:basedOn w:val="Tekstopmerking"/>
    <w:next w:val="Tekstopmerking"/>
    <w:link w:val="OnderwerpvanopmerkingChar"/>
    <w:uiPriority w:val="99"/>
    <w:semiHidden/>
    <w:unhideWhenUsed/>
    <w:rsid w:val="00382FC8"/>
    <w:rPr>
      <w:b/>
      <w:bCs/>
    </w:rPr>
  </w:style>
  <w:style w:type="character" w:customStyle="1" w:styleId="OnderwerpvanopmerkingChar">
    <w:name w:val="Onderwerp van opmerking Char"/>
    <w:basedOn w:val="TekstopmerkingChar"/>
    <w:link w:val="Onderwerpvanopmerking"/>
    <w:uiPriority w:val="99"/>
    <w:semiHidden/>
    <w:rsid w:val="00382FC8"/>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l@obc-oostza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7193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Oostzaanse Bridge Club</vt:lpstr>
    </vt:vector>
  </TitlesOfParts>
  <Company>Vinny27</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Oostzaanse Bridge Club</dc:title>
  <dc:creator>L. Nieuwenhuizen</dc:creator>
  <cp:lastModifiedBy>Cora Braspenning</cp:lastModifiedBy>
  <cp:revision>2</cp:revision>
  <cp:lastPrinted>2022-08-07T13:45:00Z</cp:lastPrinted>
  <dcterms:created xsi:type="dcterms:W3CDTF">2022-09-26T10:43:00Z</dcterms:created>
  <dcterms:modified xsi:type="dcterms:W3CDTF">2022-09-26T10:43:00Z</dcterms:modified>
</cp:coreProperties>
</file>